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B0" w:rsidRDefault="001D5C2C" w:rsidP="007945B0">
      <w:pPr>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ПЛАНИ ЛАБОРАТОРНИХ</w:t>
      </w:r>
      <w:r w:rsidR="007945B0" w:rsidRPr="00C32D13">
        <w:rPr>
          <w:rFonts w:ascii="Times New Roman" w:hAnsi="Times New Roman"/>
          <w:b/>
          <w:sz w:val="28"/>
          <w:szCs w:val="28"/>
          <w:lang w:val="uk-UA"/>
        </w:rPr>
        <w:t xml:space="preserve"> ЗАНЯТЬ</w:t>
      </w:r>
      <w:r>
        <w:rPr>
          <w:rFonts w:ascii="Times New Roman" w:hAnsi="Times New Roman"/>
          <w:b/>
          <w:sz w:val="28"/>
          <w:szCs w:val="28"/>
          <w:lang w:val="uk-UA"/>
        </w:rPr>
        <w:t xml:space="preserve"> З ФІЗІОЛОГІЇ ЛЮДИНИ</w:t>
      </w:r>
    </w:p>
    <w:p w:rsidR="001D5C2C" w:rsidRPr="00C32D13" w:rsidRDefault="001D5C2C" w:rsidP="007945B0">
      <w:pPr>
        <w:autoSpaceDE w:val="0"/>
        <w:autoSpaceDN w:val="0"/>
        <w:adjustRightInd w:val="0"/>
        <w:spacing w:after="0" w:line="240" w:lineRule="auto"/>
        <w:jc w:val="center"/>
        <w:rPr>
          <w:rFonts w:ascii="Times New Roman" w:hAnsi="Times New Roman"/>
          <w:b/>
          <w:sz w:val="28"/>
          <w:szCs w:val="28"/>
          <w:lang w:val="uk-UA"/>
        </w:rPr>
      </w:pPr>
    </w:p>
    <w:p w:rsidR="007945B0" w:rsidRPr="00C32D13" w:rsidRDefault="007945B0" w:rsidP="007945B0">
      <w:pPr>
        <w:spacing w:after="0" w:line="240" w:lineRule="auto"/>
        <w:jc w:val="center"/>
        <w:rPr>
          <w:rFonts w:ascii="Times New Roman" w:hAnsi="Times New Roman"/>
          <w:b/>
          <w:sz w:val="28"/>
          <w:szCs w:val="28"/>
          <w:lang w:val="uk-UA"/>
        </w:rPr>
      </w:pPr>
    </w:p>
    <w:p w:rsidR="007945B0" w:rsidRPr="00ED574E" w:rsidRDefault="007945B0" w:rsidP="001D5C2C">
      <w:pPr>
        <w:autoSpaceDE w:val="0"/>
        <w:autoSpaceDN w:val="0"/>
        <w:adjustRightInd w:val="0"/>
        <w:spacing w:after="0" w:line="240" w:lineRule="auto"/>
        <w:ind w:firstLine="720"/>
        <w:jc w:val="center"/>
        <w:rPr>
          <w:rFonts w:ascii="Times New Roman" w:hAnsi="Times New Roman"/>
          <w:b/>
          <w:sz w:val="28"/>
          <w:szCs w:val="28"/>
          <w:lang w:val="uk-UA"/>
        </w:rPr>
      </w:pPr>
      <w:r w:rsidRPr="00C32D13">
        <w:rPr>
          <w:rFonts w:ascii="Times New Roman" w:hAnsi="Times New Roman"/>
          <w:b/>
          <w:sz w:val="28"/>
          <w:szCs w:val="28"/>
          <w:lang w:val="uk-UA"/>
        </w:rPr>
        <w:t>ТЕМА</w:t>
      </w:r>
      <w:r>
        <w:rPr>
          <w:rFonts w:ascii="Times New Roman" w:hAnsi="Times New Roman"/>
          <w:b/>
          <w:sz w:val="28"/>
          <w:szCs w:val="28"/>
          <w:lang w:val="uk-UA"/>
        </w:rPr>
        <w:t xml:space="preserve"> 1. </w:t>
      </w:r>
      <w:r w:rsidRPr="00ED574E">
        <w:rPr>
          <w:rFonts w:ascii="Times New Roman" w:hAnsi="Times New Roman"/>
          <w:b/>
          <w:sz w:val="28"/>
          <w:szCs w:val="28"/>
          <w:lang w:val="uk-UA"/>
        </w:rPr>
        <w:t xml:space="preserve">ОЗНАЙОМЛЕННЯ З ОСНОВНИМИ </w:t>
      </w:r>
      <w:r w:rsidR="001D5C2C">
        <w:rPr>
          <w:rFonts w:ascii="Times New Roman" w:hAnsi="Times New Roman"/>
          <w:b/>
          <w:sz w:val="28"/>
          <w:szCs w:val="28"/>
          <w:lang w:val="uk-UA"/>
        </w:rPr>
        <w:t xml:space="preserve">ПОНЯТТЯМИ ТА </w:t>
      </w:r>
      <w:r w:rsidRPr="00ED574E">
        <w:rPr>
          <w:rFonts w:ascii="Times New Roman" w:hAnsi="Times New Roman"/>
          <w:b/>
          <w:sz w:val="28"/>
          <w:szCs w:val="28"/>
          <w:lang w:val="uk-UA"/>
        </w:rPr>
        <w:t>МЕТОДАМИ ФІЗІОЛОГІЧНИХ ДОСЛІДЖЕНЬ.</w:t>
      </w:r>
    </w:p>
    <w:p w:rsidR="007945B0" w:rsidRPr="00ED574E" w:rsidRDefault="007945B0" w:rsidP="001D5C2C">
      <w:pPr>
        <w:tabs>
          <w:tab w:val="left" w:pos="851"/>
        </w:tabs>
        <w:autoSpaceDE w:val="0"/>
        <w:autoSpaceDN w:val="0"/>
        <w:adjustRightInd w:val="0"/>
        <w:spacing w:after="0" w:line="240" w:lineRule="auto"/>
        <w:ind w:firstLine="567"/>
        <w:rPr>
          <w:rFonts w:ascii="Times New Roman" w:hAnsi="Times New Roman"/>
          <w:sz w:val="28"/>
          <w:szCs w:val="28"/>
          <w:u w:val="single"/>
          <w:lang w:val="uk-UA"/>
        </w:rPr>
      </w:pPr>
      <w:r w:rsidRPr="00ED574E">
        <w:rPr>
          <w:rFonts w:ascii="Times New Roman" w:hAnsi="Times New Roman"/>
          <w:sz w:val="28"/>
          <w:szCs w:val="28"/>
          <w:u w:val="single"/>
          <w:lang w:val="uk-UA"/>
        </w:rPr>
        <w:t>План заняття:</w:t>
      </w:r>
    </w:p>
    <w:p w:rsidR="007945B0" w:rsidRPr="00ED574E" w:rsidRDefault="007945B0" w:rsidP="001D5C2C">
      <w:pPr>
        <w:numPr>
          <w:ilvl w:val="0"/>
          <w:numId w:val="12"/>
        </w:numPr>
        <w:tabs>
          <w:tab w:val="clear" w:pos="1080"/>
          <w:tab w:val="num" w:pos="0"/>
          <w:tab w:val="left" w:pos="851"/>
        </w:tabs>
        <w:autoSpaceDE w:val="0"/>
        <w:autoSpaceDN w:val="0"/>
        <w:adjustRightInd w:val="0"/>
        <w:spacing w:after="0" w:line="240" w:lineRule="auto"/>
        <w:ind w:left="0" w:firstLine="567"/>
        <w:jc w:val="both"/>
        <w:rPr>
          <w:rFonts w:ascii="Times New Roman" w:hAnsi="Times New Roman"/>
          <w:sz w:val="28"/>
          <w:szCs w:val="28"/>
          <w:u w:val="single"/>
          <w:lang w:val="uk-UA"/>
        </w:rPr>
      </w:pPr>
      <w:r w:rsidRPr="00E65B41">
        <w:rPr>
          <w:rFonts w:ascii="Times New Roman" w:hAnsi="Times New Roman"/>
          <w:sz w:val="28"/>
          <w:szCs w:val="28"/>
          <w:lang w:val="uk-UA"/>
        </w:rPr>
        <w:t>Прилади для реєстрації різних проявів життєдіяльності.</w:t>
      </w:r>
    </w:p>
    <w:p w:rsidR="007945B0" w:rsidRPr="00E65B41" w:rsidRDefault="007945B0" w:rsidP="001D5C2C">
      <w:pPr>
        <w:widowControl w:val="0"/>
        <w:numPr>
          <w:ilvl w:val="0"/>
          <w:numId w:val="12"/>
        </w:numPr>
        <w:tabs>
          <w:tab w:val="clear" w:pos="1080"/>
          <w:tab w:val="num" w:pos="0"/>
          <w:tab w:val="left" w:pos="851"/>
        </w:tabs>
        <w:autoSpaceDE w:val="0"/>
        <w:autoSpaceDN w:val="0"/>
        <w:adjustRightInd w:val="0"/>
        <w:spacing w:after="0" w:line="240" w:lineRule="auto"/>
        <w:ind w:left="0" w:firstLine="567"/>
        <w:jc w:val="both"/>
        <w:rPr>
          <w:rFonts w:ascii="Times New Roman" w:hAnsi="Times New Roman"/>
          <w:sz w:val="28"/>
          <w:szCs w:val="28"/>
          <w:lang w:val="uk-UA"/>
        </w:rPr>
      </w:pPr>
      <w:r w:rsidRPr="00E65B41">
        <w:rPr>
          <w:rFonts w:ascii="Times New Roman" w:hAnsi="Times New Roman"/>
          <w:sz w:val="28"/>
          <w:szCs w:val="28"/>
          <w:lang w:val="uk-UA"/>
        </w:rPr>
        <w:t>Прилади для впливу на організм чи будь-які його частини.</w:t>
      </w:r>
    </w:p>
    <w:p w:rsidR="007945B0" w:rsidRPr="00E65B41" w:rsidRDefault="007945B0" w:rsidP="001D5C2C">
      <w:pPr>
        <w:widowControl w:val="0"/>
        <w:numPr>
          <w:ilvl w:val="0"/>
          <w:numId w:val="12"/>
        </w:numPr>
        <w:tabs>
          <w:tab w:val="clear" w:pos="1080"/>
          <w:tab w:val="num" w:pos="0"/>
          <w:tab w:val="left" w:pos="851"/>
        </w:tabs>
        <w:autoSpaceDE w:val="0"/>
        <w:autoSpaceDN w:val="0"/>
        <w:adjustRightInd w:val="0"/>
        <w:spacing w:after="0" w:line="240" w:lineRule="auto"/>
        <w:ind w:left="0" w:firstLine="567"/>
        <w:jc w:val="both"/>
        <w:rPr>
          <w:rFonts w:ascii="Times New Roman" w:hAnsi="Times New Roman"/>
          <w:sz w:val="28"/>
          <w:szCs w:val="28"/>
          <w:lang w:val="uk-UA"/>
        </w:rPr>
      </w:pPr>
      <w:r w:rsidRPr="00E65B41">
        <w:rPr>
          <w:rFonts w:ascii="Times New Roman" w:hAnsi="Times New Roman"/>
          <w:sz w:val="28"/>
          <w:szCs w:val="28"/>
          <w:lang w:val="uk-UA"/>
        </w:rPr>
        <w:t>Прилади для створення функціонального навантаження на весь організм чи окремі органи і системи.</w:t>
      </w:r>
    </w:p>
    <w:p w:rsidR="007945B0" w:rsidRPr="00E65B41" w:rsidRDefault="007945B0" w:rsidP="001D5C2C">
      <w:pPr>
        <w:widowControl w:val="0"/>
        <w:numPr>
          <w:ilvl w:val="0"/>
          <w:numId w:val="12"/>
        </w:numPr>
        <w:tabs>
          <w:tab w:val="clear" w:pos="1080"/>
          <w:tab w:val="num" w:pos="0"/>
          <w:tab w:val="left" w:pos="851"/>
        </w:tabs>
        <w:autoSpaceDE w:val="0"/>
        <w:autoSpaceDN w:val="0"/>
        <w:adjustRightInd w:val="0"/>
        <w:spacing w:after="0" w:line="240" w:lineRule="auto"/>
        <w:ind w:left="0" w:firstLine="567"/>
        <w:jc w:val="both"/>
        <w:rPr>
          <w:rFonts w:ascii="Times New Roman" w:hAnsi="Times New Roman"/>
          <w:sz w:val="28"/>
          <w:szCs w:val="28"/>
          <w:lang w:val="uk-UA"/>
        </w:rPr>
      </w:pPr>
      <w:r w:rsidRPr="00E65B41">
        <w:rPr>
          <w:rFonts w:ascii="Times New Roman" w:hAnsi="Times New Roman"/>
          <w:sz w:val="28"/>
          <w:szCs w:val="28"/>
          <w:lang w:val="uk-UA"/>
        </w:rPr>
        <w:t>Камери, що призначені для створення певних умов для об’єкта дослідження.</w:t>
      </w:r>
    </w:p>
    <w:p w:rsidR="007945B0" w:rsidRPr="003A5AAF" w:rsidRDefault="007945B0" w:rsidP="001D5C2C">
      <w:pPr>
        <w:widowControl w:val="0"/>
        <w:numPr>
          <w:ilvl w:val="0"/>
          <w:numId w:val="12"/>
        </w:numPr>
        <w:tabs>
          <w:tab w:val="clear" w:pos="1080"/>
          <w:tab w:val="num" w:pos="0"/>
          <w:tab w:val="left" w:pos="851"/>
        </w:tabs>
        <w:autoSpaceDE w:val="0"/>
        <w:autoSpaceDN w:val="0"/>
        <w:adjustRightInd w:val="0"/>
        <w:spacing w:after="0" w:line="240" w:lineRule="auto"/>
        <w:ind w:left="0" w:firstLine="567"/>
        <w:jc w:val="both"/>
        <w:rPr>
          <w:rFonts w:ascii="Times New Roman" w:hAnsi="Times New Roman"/>
          <w:sz w:val="28"/>
          <w:szCs w:val="28"/>
          <w:lang w:val="uk-UA"/>
        </w:rPr>
      </w:pPr>
      <w:r w:rsidRPr="00E65B41">
        <w:rPr>
          <w:rFonts w:ascii="Times New Roman" w:hAnsi="Times New Roman"/>
          <w:sz w:val="28"/>
          <w:szCs w:val="28"/>
          <w:lang w:val="uk-UA"/>
        </w:rPr>
        <w:t xml:space="preserve">Експериментальне вимірювання за допомогою тонометра, велоергометра, електростимулятора. </w:t>
      </w:r>
    </w:p>
    <w:p w:rsidR="007945B0" w:rsidRPr="00E65B41" w:rsidRDefault="007945B0" w:rsidP="007945B0">
      <w:pPr>
        <w:widowControl w:val="0"/>
        <w:autoSpaceDE w:val="0"/>
        <w:autoSpaceDN w:val="0"/>
        <w:adjustRightInd w:val="0"/>
        <w:spacing w:after="0" w:line="240" w:lineRule="auto"/>
        <w:ind w:firstLine="720"/>
        <w:rPr>
          <w:rFonts w:ascii="Times New Roman" w:hAnsi="Times New Roman"/>
          <w:b/>
          <w:sz w:val="28"/>
          <w:szCs w:val="28"/>
          <w:lang w:val="uk-UA"/>
        </w:rPr>
      </w:pPr>
      <w:r w:rsidRPr="00E65B41">
        <w:rPr>
          <w:rFonts w:ascii="Times New Roman" w:hAnsi="Times New Roman"/>
          <w:b/>
          <w:sz w:val="28"/>
          <w:szCs w:val="28"/>
          <w:lang w:val="uk-UA"/>
        </w:rPr>
        <w:t>Література</w:t>
      </w:r>
      <w:r>
        <w:rPr>
          <w:rFonts w:ascii="Times New Roman" w:hAnsi="Times New Roman"/>
          <w:b/>
          <w:sz w:val="28"/>
          <w:szCs w:val="28"/>
          <w:lang w:val="uk-UA"/>
        </w:rPr>
        <w:t>:</w:t>
      </w:r>
    </w:p>
    <w:p w:rsidR="001D5C2C" w:rsidRPr="00B2572B" w:rsidRDefault="001D5C2C" w:rsidP="001D5C2C">
      <w:pPr>
        <w:numPr>
          <w:ilvl w:val="0"/>
          <w:numId w:val="29"/>
        </w:numPr>
        <w:tabs>
          <w:tab w:val="left" w:pos="900"/>
        </w:tabs>
        <w:spacing w:after="0" w:line="240" w:lineRule="auto"/>
        <w:ind w:left="0" w:firstLine="567"/>
        <w:jc w:val="both"/>
        <w:rPr>
          <w:rFonts w:ascii="Times New Roman" w:hAnsi="Times New Roman"/>
          <w:sz w:val="28"/>
          <w:szCs w:val="28"/>
          <w:lang w:val="uk-UA"/>
        </w:rPr>
      </w:pPr>
      <w:r w:rsidRPr="00B2572B">
        <w:rPr>
          <w:rFonts w:ascii="Times New Roman" w:hAnsi="Times New Roman"/>
          <w:sz w:val="28"/>
          <w:szCs w:val="28"/>
          <w:lang w:val="uk-UA"/>
        </w:rPr>
        <w:t>Голяка С.К. Фізіологія людини : методичний посібник / С.К.Голяка, В.В.</w:t>
      </w:r>
      <w:proofErr w:type="spellStart"/>
      <w:r w:rsidRPr="00B2572B">
        <w:rPr>
          <w:rFonts w:ascii="Times New Roman" w:hAnsi="Times New Roman"/>
          <w:sz w:val="28"/>
          <w:szCs w:val="28"/>
          <w:lang w:val="uk-UA"/>
        </w:rPr>
        <w:t>Бевзюк</w:t>
      </w:r>
      <w:proofErr w:type="spellEnd"/>
      <w:r w:rsidRPr="00B2572B">
        <w:rPr>
          <w:rFonts w:ascii="Times New Roman" w:hAnsi="Times New Roman"/>
          <w:sz w:val="28"/>
          <w:szCs w:val="28"/>
          <w:lang w:val="uk-UA"/>
        </w:rPr>
        <w:t>, І.В.</w:t>
      </w:r>
      <w:proofErr w:type="spellStart"/>
      <w:r w:rsidRPr="00B2572B">
        <w:rPr>
          <w:rFonts w:ascii="Times New Roman" w:hAnsi="Times New Roman"/>
          <w:sz w:val="28"/>
          <w:szCs w:val="28"/>
          <w:lang w:val="uk-UA"/>
        </w:rPr>
        <w:t>Маляренко</w:t>
      </w:r>
      <w:proofErr w:type="spellEnd"/>
      <w:r w:rsidRPr="00B2572B">
        <w:rPr>
          <w:rFonts w:ascii="Times New Roman" w:hAnsi="Times New Roman"/>
          <w:sz w:val="28"/>
          <w:szCs w:val="28"/>
          <w:lang w:val="uk-UA"/>
        </w:rPr>
        <w:t xml:space="preserve">. – </w:t>
      </w:r>
      <w:r>
        <w:rPr>
          <w:rFonts w:ascii="Times New Roman" w:hAnsi="Times New Roman"/>
          <w:sz w:val="28"/>
          <w:szCs w:val="28"/>
          <w:lang w:val="uk-UA"/>
        </w:rPr>
        <w:t xml:space="preserve">Херсон, </w:t>
      </w:r>
      <w:r w:rsidRPr="00B2572B">
        <w:rPr>
          <w:rFonts w:ascii="Times New Roman" w:hAnsi="Times New Roman"/>
          <w:sz w:val="28"/>
          <w:szCs w:val="28"/>
          <w:lang w:val="uk-UA"/>
        </w:rPr>
        <w:t>2014. – 68 с.</w:t>
      </w:r>
    </w:p>
    <w:p w:rsidR="007945B0" w:rsidRPr="001D5C2C" w:rsidRDefault="001D5C2C" w:rsidP="001D5C2C">
      <w:pPr>
        <w:pStyle w:val="a6"/>
        <w:widowControl w:val="0"/>
        <w:numPr>
          <w:ilvl w:val="0"/>
          <w:numId w:val="29"/>
        </w:numPr>
        <w:tabs>
          <w:tab w:val="num" w:pos="0"/>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lang w:val="uk-UA"/>
        </w:rPr>
        <w:t xml:space="preserve">Яновський І.І. </w:t>
      </w:r>
      <w:r w:rsidR="007945B0" w:rsidRPr="001D5C2C">
        <w:rPr>
          <w:rFonts w:ascii="Times New Roman" w:hAnsi="Times New Roman"/>
          <w:sz w:val="28"/>
          <w:szCs w:val="28"/>
          <w:lang w:val="uk-UA"/>
        </w:rPr>
        <w:t xml:space="preserve">Фізіологія людини і тварин. Практикум: </w:t>
      </w:r>
      <w:proofErr w:type="spellStart"/>
      <w:r w:rsidR="007945B0" w:rsidRPr="001D5C2C">
        <w:rPr>
          <w:rFonts w:ascii="Times New Roman" w:hAnsi="Times New Roman"/>
          <w:sz w:val="28"/>
          <w:szCs w:val="28"/>
          <w:lang w:val="uk-UA"/>
        </w:rPr>
        <w:t>Навч</w:t>
      </w:r>
      <w:proofErr w:type="spellEnd"/>
      <w:r w:rsidR="007945B0" w:rsidRPr="001D5C2C">
        <w:rPr>
          <w:rFonts w:ascii="Times New Roman" w:hAnsi="Times New Roman"/>
          <w:sz w:val="28"/>
          <w:szCs w:val="28"/>
          <w:lang w:val="uk-UA"/>
        </w:rPr>
        <w:t xml:space="preserve">. посібник. </w:t>
      </w:r>
      <w:r>
        <w:rPr>
          <w:rFonts w:ascii="Times New Roman" w:hAnsi="Times New Roman"/>
          <w:sz w:val="28"/>
          <w:szCs w:val="28"/>
          <w:lang w:val="uk-UA"/>
        </w:rPr>
        <w:t xml:space="preserve"> / І.І.Яновський</w:t>
      </w:r>
      <w:r w:rsidRPr="001D5C2C">
        <w:rPr>
          <w:rFonts w:ascii="Times New Roman" w:hAnsi="Times New Roman"/>
          <w:sz w:val="28"/>
          <w:szCs w:val="28"/>
          <w:lang w:val="uk-UA"/>
        </w:rPr>
        <w:t xml:space="preserve">, </w:t>
      </w:r>
      <w:r>
        <w:rPr>
          <w:rFonts w:ascii="Times New Roman" w:hAnsi="Times New Roman"/>
          <w:sz w:val="28"/>
          <w:szCs w:val="28"/>
          <w:lang w:val="uk-UA"/>
        </w:rPr>
        <w:t>П.В.Ужако</w:t>
      </w:r>
      <w:r w:rsidRPr="001D5C2C">
        <w:rPr>
          <w:rFonts w:ascii="Times New Roman" w:hAnsi="Times New Roman"/>
          <w:sz w:val="28"/>
          <w:szCs w:val="28"/>
          <w:lang w:val="uk-UA"/>
        </w:rPr>
        <w:t xml:space="preserve">. </w:t>
      </w:r>
      <w:r w:rsidR="007945B0" w:rsidRPr="001D5C2C">
        <w:rPr>
          <w:rFonts w:ascii="Times New Roman" w:hAnsi="Times New Roman"/>
          <w:sz w:val="28"/>
          <w:szCs w:val="28"/>
          <w:lang w:val="uk-UA"/>
        </w:rPr>
        <w:t>– К.: Вища шк., 1991. – 175с.</w:t>
      </w:r>
    </w:p>
    <w:p w:rsidR="007945B0" w:rsidRPr="00763891" w:rsidRDefault="007945B0" w:rsidP="001D5C2C">
      <w:pPr>
        <w:spacing w:after="0" w:line="240" w:lineRule="auto"/>
        <w:ind w:firstLine="567"/>
        <w:jc w:val="both"/>
        <w:rPr>
          <w:rFonts w:ascii="Times New Roman" w:hAnsi="Times New Roman"/>
          <w:sz w:val="28"/>
          <w:szCs w:val="28"/>
          <w:lang w:val="en-US"/>
        </w:rPr>
      </w:pPr>
    </w:p>
    <w:p w:rsidR="007945B0" w:rsidRDefault="007945B0" w:rsidP="007945B0">
      <w:pPr>
        <w:spacing w:after="0" w:line="240" w:lineRule="auto"/>
        <w:ind w:firstLine="720"/>
        <w:rPr>
          <w:rFonts w:ascii="Times New Roman" w:hAnsi="Times New Roman"/>
          <w:sz w:val="28"/>
          <w:szCs w:val="28"/>
          <w:lang w:val="en-US"/>
        </w:rPr>
      </w:pPr>
      <w:r>
        <w:rPr>
          <w:rFonts w:ascii="Times New Roman" w:hAnsi="Times New Roman"/>
          <w:b/>
          <w:sz w:val="28"/>
          <w:szCs w:val="28"/>
          <w:lang w:val="uk-UA"/>
        </w:rPr>
        <w:t xml:space="preserve">ТЕМА 2. </w:t>
      </w:r>
      <w:r w:rsidRPr="00ED574E">
        <w:rPr>
          <w:rFonts w:ascii="Times New Roman" w:hAnsi="Times New Roman"/>
          <w:b/>
          <w:sz w:val="28"/>
          <w:szCs w:val="28"/>
          <w:lang w:val="uk-UA"/>
        </w:rPr>
        <w:t>ФІЗІОЛОГІЯ ЗБУДЖЕННЯ</w:t>
      </w:r>
      <w:r w:rsidR="001D5C2C">
        <w:rPr>
          <w:rFonts w:ascii="Times New Roman" w:hAnsi="Times New Roman"/>
          <w:b/>
          <w:sz w:val="28"/>
          <w:szCs w:val="28"/>
          <w:lang w:val="uk-UA"/>
        </w:rPr>
        <w:t xml:space="preserve">. БУДОВА ТА ФУНКЦІЇ ЦИТОПЛАЗМАТИЧНОЇ МЕМБРАНИ </w:t>
      </w:r>
    </w:p>
    <w:p w:rsidR="007945B0" w:rsidRPr="00ED574E" w:rsidRDefault="007945B0" w:rsidP="007945B0">
      <w:pPr>
        <w:autoSpaceDE w:val="0"/>
        <w:autoSpaceDN w:val="0"/>
        <w:adjustRightInd w:val="0"/>
        <w:spacing w:after="0" w:line="240" w:lineRule="auto"/>
        <w:ind w:firstLine="567"/>
        <w:rPr>
          <w:rFonts w:ascii="Times New Roman" w:hAnsi="Times New Roman"/>
          <w:sz w:val="28"/>
          <w:szCs w:val="28"/>
          <w:u w:val="single"/>
          <w:lang w:val="uk-UA"/>
        </w:rPr>
      </w:pPr>
      <w:r w:rsidRPr="00ED574E">
        <w:rPr>
          <w:rFonts w:ascii="Times New Roman" w:hAnsi="Times New Roman"/>
          <w:sz w:val="28"/>
          <w:szCs w:val="28"/>
          <w:u w:val="single"/>
          <w:lang w:val="uk-UA"/>
        </w:rPr>
        <w:t>План заняття:</w:t>
      </w:r>
    </w:p>
    <w:p w:rsidR="001D5C2C" w:rsidRPr="001D5C2C" w:rsidRDefault="001D5C2C" w:rsidP="001D5C2C">
      <w:pPr>
        <w:pStyle w:val="a6"/>
        <w:numPr>
          <w:ilvl w:val="0"/>
          <w:numId w:val="31"/>
        </w:numPr>
        <w:spacing w:after="0" w:line="240" w:lineRule="auto"/>
        <w:rPr>
          <w:rFonts w:ascii="Times New Roman" w:hAnsi="Times New Roman"/>
          <w:sz w:val="28"/>
          <w:szCs w:val="28"/>
          <w:lang w:val="uk-UA"/>
        </w:rPr>
      </w:pPr>
      <w:r w:rsidRPr="001D5C2C">
        <w:rPr>
          <w:rFonts w:ascii="Times New Roman" w:hAnsi="Times New Roman"/>
          <w:sz w:val="28"/>
          <w:szCs w:val="28"/>
          <w:lang w:val="uk-UA"/>
        </w:rPr>
        <w:t>Будова та функції цитоплазматичної мембрани.</w:t>
      </w:r>
    </w:p>
    <w:p w:rsidR="007945B0" w:rsidRPr="001D5C2C" w:rsidRDefault="001D5C2C" w:rsidP="007945B0">
      <w:pPr>
        <w:pStyle w:val="a6"/>
        <w:numPr>
          <w:ilvl w:val="0"/>
          <w:numId w:val="31"/>
        </w:numPr>
        <w:spacing w:after="0" w:line="240" w:lineRule="auto"/>
        <w:rPr>
          <w:rFonts w:ascii="Times New Roman" w:hAnsi="Times New Roman"/>
          <w:sz w:val="28"/>
          <w:szCs w:val="28"/>
          <w:lang w:val="en-US"/>
        </w:rPr>
      </w:pPr>
      <w:r w:rsidRPr="001D5C2C">
        <w:rPr>
          <w:rFonts w:ascii="Times New Roman" w:hAnsi="Times New Roman"/>
          <w:b/>
          <w:sz w:val="28"/>
          <w:szCs w:val="28"/>
          <w:lang w:val="uk-UA"/>
        </w:rPr>
        <w:t xml:space="preserve"> </w:t>
      </w:r>
      <w:r w:rsidR="007945B0" w:rsidRPr="001D5C2C">
        <w:rPr>
          <w:rFonts w:ascii="Times New Roman" w:hAnsi="Times New Roman"/>
          <w:sz w:val="28"/>
          <w:szCs w:val="28"/>
          <w:lang w:val="uk-UA"/>
        </w:rPr>
        <w:t>Приготування нервово-м</w:t>
      </w:r>
      <w:r w:rsidR="007945B0" w:rsidRPr="001D5C2C">
        <w:rPr>
          <w:rFonts w:ascii="Times New Roman" w:hAnsi="Times New Roman"/>
          <w:sz w:val="28"/>
          <w:szCs w:val="28"/>
        </w:rPr>
        <w:t>’</w:t>
      </w:r>
      <w:proofErr w:type="spellStart"/>
      <w:r w:rsidR="007945B0" w:rsidRPr="001D5C2C">
        <w:rPr>
          <w:rFonts w:ascii="Times New Roman" w:hAnsi="Times New Roman"/>
          <w:sz w:val="28"/>
          <w:szCs w:val="28"/>
          <w:lang w:val="uk-UA"/>
        </w:rPr>
        <w:t>язового</w:t>
      </w:r>
      <w:proofErr w:type="spellEnd"/>
      <w:r w:rsidR="007945B0" w:rsidRPr="001D5C2C">
        <w:rPr>
          <w:rFonts w:ascii="Times New Roman" w:hAnsi="Times New Roman"/>
          <w:sz w:val="28"/>
          <w:szCs w:val="28"/>
          <w:lang w:val="uk-UA"/>
        </w:rPr>
        <w:t xml:space="preserve"> препарату жаби.</w:t>
      </w:r>
    </w:p>
    <w:p w:rsidR="007945B0" w:rsidRPr="001D5C2C" w:rsidRDefault="007945B0" w:rsidP="007945B0">
      <w:pPr>
        <w:pStyle w:val="a6"/>
        <w:numPr>
          <w:ilvl w:val="0"/>
          <w:numId w:val="31"/>
        </w:numPr>
        <w:spacing w:after="0" w:line="240" w:lineRule="auto"/>
        <w:rPr>
          <w:rFonts w:ascii="Times New Roman" w:hAnsi="Times New Roman"/>
          <w:sz w:val="28"/>
          <w:szCs w:val="28"/>
          <w:lang w:val="en-US"/>
        </w:rPr>
      </w:pPr>
      <w:r w:rsidRPr="001D5C2C">
        <w:rPr>
          <w:rFonts w:ascii="Times New Roman" w:hAnsi="Times New Roman"/>
          <w:sz w:val="28"/>
          <w:szCs w:val="28"/>
          <w:lang w:val="uk-UA"/>
        </w:rPr>
        <w:t>Дослідження дії різних подразників на нервово-м</w:t>
      </w:r>
      <w:r w:rsidRPr="001D5C2C">
        <w:rPr>
          <w:rFonts w:ascii="Times New Roman" w:hAnsi="Times New Roman"/>
          <w:sz w:val="28"/>
          <w:szCs w:val="28"/>
        </w:rPr>
        <w:t>’</w:t>
      </w:r>
      <w:proofErr w:type="spellStart"/>
      <w:r w:rsidRPr="001D5C2C">
        <w:rPr>
          <w:rFonts w:ascii="Times New Roman" w:hAnsi="Times New Roman"/>
          <w:sz w:val="28"/>
          <w:szCs w:val="28"/>
          <w:lang w:val="uk-UA"/>
        </w:rPr>
        <w:t>язовий</w:t>
      </w:r>
      <w:proofErr w:type="spellEnd"/>
      <w:r w:rsidRPr="001D5C2C">
        <w:rPr>
          <w:rFonts w:ascii="Times New Roman" w:hAnsi="Times New Roman"/>
          <w:sz w:val="28"/>
          <w:szCs w:val="28"/>
          <w:lang w:val="uk-UA"/>
        </w:rPr>
        <w:t xml:space="preserve"> препарат.</w:t>
      </w:r>
    </w:p>
    <w:p w:rsidR="007945B0" w:rsidRPr="00E65B41" w:rsidRDefault="007945B0" w:rsidP="007945B0">
      <w:pPr>
        <w:spacing w:after="0" w:line="240" w:lineRule="auto"/>
        <w:ind w:firstLine="720"/>
        <w:rPr>
          <w:rFonts w:ascii="Times New Roman" w:hAnsi="Times New Roman"/>
          <w:b/>
          <w:sz w:val="28"/>
          <w:szCs w:val="28"/>
          <w:lang w:val="uk-UA"/>
        </w:rPr>
      </w:pPr>
      <w:r w:rsidRPr="00E65B41">
        <w:rPr>
          <w:rFonts w:ascii="Times New Roman" w:hAnsi="Times New Roman"/>
          <w:b/>
          <w:sz w:val="28"/>
          <w:szCs w:val="28"/>
          <w:lang w:val="uk-UA"/>
        </w:rPr>
        <w:t>Література</w:t>
      </w:r>
      <w:r>
        <w:rPr>
          <w:rFonts w:ascii="Times New Roman" w:hAnsi="Times New Roman"/>
          <w:b/>
          <w:sz w:val="28"/>
          <w:szCs w:val="28"/>
          <w:lang w:val="uk-UA"/>
        </w:rPr>
        <w:t>:</w:t>
      </w:r>
    </w:p>
    <w:p w:rsidR="001D5C2C" w:rsidRPr="00B2572B" w:rsidRDefault="001D5C2C" w:rsidP="001D5C2C">
      <w:pPr>
        <w:numPr>
          <w:ilvl w:val="0"/>
          <w:numId w:val="13"/>
        </w:numPr>
        <w:tabs>
          <w:tab w:val="clear" w:pos="720"/>
          <w:tab w:val="num" w:pos="0"/>
          <w:tab w:val="left" w:pos="900"/>
        </w:tabs>
        <w:spacing w:after="0" w:line="240" w:lineRule="auto"/>
        <w:ind w:left="0" w:firstLine="567"/>
        <w:jc w:val="both"/>
        <w:rPr>
          <w:rFonts w:ascii="Times New Roman" w:hAnsi="Times New Roman"/>
          <w:sz w:val="28"/>
          <w:szCs w:val="28"/>
          <w:lang w:val="uk-UA"/>
        </w:rPr>
      </w:pPr>
      <w:r w:rsidRPr="00B2572B">
        <w:rPr>
          <w:rFonts w:ascii="Times New Roman" w:hAnsi="Times New Roman"/>
          <w:sz w:val="28"/>
          <w:szCs w:val="28"/>
          <w:lang w:val="uk-UA"/>
        </w:rPr>
        <w:t>Голяка С.К. Фізіологія людини : методичний посібник / С.К.Голяка, В.В.</w:t>
      </w:r>
      <w:proofErr w:type="spellStart"/>
      <w:r w:rsidRPr="00B2572B">
        <w:rPr>
          <w:rFonts w:ascii="Times New Roman" w:hAnsi="Times New Roman"/>
          <w:sz w:val="28"/>
          <w:szCs w:val="28"/>
          <w:lang w:val="uk-UA"/>
        </w:rPr>
        <w:t>Бевзюк</w:t>
      </w:r>
      <w:proofErr w:type="spellEnd"/>
      <w:r w:rsidRPr="00B2572B">
        <w:rPr>
          <w:rFonts w:ascii="Times New Roman" w:hAnsi="Times New Roman"/>
          <w:sz w:val="28"/>
          <w:szCs w:val="28"/>
          <w:lang w:val="uk-UA"/>
        </w:rPr>
        <w:t>, І.В.</w:t>
      </w:r>
      <w:proofErr w:type="spellStart"/>
      <w:r w:rsidRPr="00B2572B">
        <w:rPr>
          <w:rFonts w:ascii="Times New Roman" w:hAnsi="Times New Roman"/>
          <w:sz w:val="28"/>
          <w:szCs w:val="28"/>
          <w:lang w:val="uk-UA"/>
        </w:rPr>
        <w:t>Маляренко</w:t>
      </w:r>
      <w:proofErr w:type="spellEnd"/>
      <w:r w:rsidRPr="00B2572B">
        <w:rPr>
          <w:rFonts w:ascii="Times New Roman" w:hAnsi="Times New Roman"/>
          <w:sz w:val="28"/>
          <w:szCs w:val="28"/>
          <w:lang w:val="uk-UA"/>
        </w:rPr>
        <w:t xml:space="preserve">. – </w:t>
      </w:r>
      <w:r>
        <w:rPr>
          <w:rFonts w:ascii="Times New Roman" w:hAnsi="Times New Roman"/>
          <w:sz w:val="28"/>
          <w:szCs w:val="28"/>
          <w:lang w:val="uk-UA"/>
        </w:rPr>
        <w:t xml:space="preserve">Херсон, </w:t>
      </w:r>
      <w:r w:rsidRPr="00B2572B">
        <w:rPr>
          <w:rFonts w:ascii="Times New Roman" w:hAnsi="Times New Roman"/>
          <w:sz w:val="28"/>
          <w:szCs w:val="28"/>
          <w:lang w:val="uk-UA"/>
        </w:rPr>
        <w:t>2014. – 68 с.</w:t>
      </w:r>
    </w:p>
    <w:p w:rsidR="007945B0" w:rsidRPr="00E65B41" w:rsidRDefault="007945B0" w:rsidP="001D5C2C">
      <w:pPr>
        <w:widowControl w:val="0"/>
        <w:numPr>
          <w:ilvl w:val="0"/>
          <w:numId w:val="13"/>
        </w:numPr>
        <w:tabs>
          <w:tab w:val="clear" w:pos="720"/>
          <w:tab w:val="num" w:pos="0"/>
          <w:tab w:val="left" w:pos="851"/>
        </w:tabs>
        <w:autoSpaceDE w:val="0"/>
        <w:autoSpaceDN w:val="0"/>
        <w:adjustRightInd w:val="0"/>
        <w:spacing w:after="0" w:line="240" w:lineRule="auto"/>
        <w:ind w:left="0" w:firstLine="567"/>
        <w:jc w:val="both"/>
        <w:rPr>
          <w:rFonts w:ascii="Times New Roman" w:hAnsi="Times New Roman"/>
          <w:sz w:val="28"/>
          <w:szCs w:val="28"/>
        </w:rPr>
      </w:pPr>
      <w:proofErr w:type="spellStart"/>
      <w:r w:rsidRPr="00E65B41">
        <w:rPr>
          <w:rFonts w:ascii="Times New Roman" w:hAnsi="Times New Roman"/>
          <w:sz w:val="28"/>
          <w:szCs w:val="28"/>
          <w:lang w:val="uk-UA"/>
        </w:rPr>
        <w:t>Шмалєй</w:t>
      </w:r>
      <w:proofErr w:type="spellEnd"/>
      <w:r w:rsidRPr="00E65B41">
        <w:rPr>
          <w:rFonts w:ascii="Times New Roman" w:hAnsi="Times New Roman"/>
          <w:sz w:val="28"/>
          <w:szCs w:val="28"/>
          <w:lang w:val="uk-UA"/>
        </w:rPr>
        <w:t xml:space="preserve"> С.В. Методичні розробки лабораторних занят</w:t>
      </w:r>
      <w:r w:rsidR="001D5C2C">
        <w:rPr>
          <w:rFonts w:ascii="Times New Roman" w:hAnsi="Times New Roman"/>
          <w:sz w:val="28"/>
          <w:szCs w:val="28"/>
          <w:lang w:val="uk-UA"/>
        </w:rPr>
        <w:t>ь з фізіології людини і тварин.</w:t>
      </w:r>
      <w:r w:rsidRPr="00E65B41">
        <w:rPr>
          <w:rFonts w:ascii="Times New Roman" w:hAnsi="Times New Roman"/>
          <w:sz w:val="28"/>
          <w:szCs w:val="28"/>
          <w:lang w:val="uk-UA"/>
        </w:rPr>
        <w:t xml:space="preserve"> </w:t>
      </w:r>
      <w:r w:rsidR="001D5C2C">
        <w:rPr>
          <w:rFonts w:ascii="Times New Roman" w:hAnsi="Times New Roman"/>
          <w:sz w:val="28"/>
          <w:szCs w:val="28"/>
          <w:lang w:val="uk-UA"/>
        </w:rPr>
        <w:t>/ С.В.</w:t>
      </w:r>
      <w:proofErr w:type="spellStart"/>
      <w:r w:rsidR="001D5C2C">
        <w:rPr>
          <w:rFonts w:ascii="Times New Roman" w:hAnsi="Times New Roman"/>
          <w:sz w:val="28"/>
          <w:szCs w:val="28"/>
          <w:lang w:val="uk-UA"/>
        </w:rPr>
        <w:t>Шмалєй</w:t>
      </w:r>
      <w:proofErr w:type="spellEnd"/>
      <w:r w:rsidR="001D5C2C">
        <w:rPr>
          <w:rFonts w:ascii="Times New Roman" w:hAnsi="Times New Roman"/>
          <w:sz w:val="28"/>
          <w:szCs w:val="28"/>
          <w:lang w:val="uk-UA"/>
        </w:rPr>
        <w:t>, М.І.Гайдай, Ю.В.Кравченко, О.М.</w:t>
      </w:r>
      <w:proofErr w:type="spellStart"/>
      <w:r w:rsidR="001D5C2C">
        <w:rPr>
          <w:rFonts w:ascii="Times New Roman" w:hAnsi="Times New Roman"/>
          <w:sz w:val="28"/>
          <w:szCs w:val="28"/>
          <w:lang w:val="uk-UA"/>
        </w:rPr>
        <w:t>Гасюк</w:t>
      </w:r>
      <w:proofErr w:type="spellEnd"/>
      <w:r w:rsidR="001D5C2C">
        <w:rPr>
          <w:rFonts w:ascii="Times New Roman" w:hAnsi="Times New Roman"/>
          <w:sz w:val="28"/>
          <w:szCs w:val="28"/>
          <w:lang w:val="uk-UA"/>
        </w:rPr>
        <w:t xml:space="preserve">. </w:t>
      </w:r>
      <w:r w:rsidRPr="00E65B41">
        <w:rPr>
          <w:rFonts w:ascii="Times New Roman" w:hAnsi="Times New Roman"/>
          <w:sz w:val="28"/>
          <w:szCs w:val="28"/>
          <w:lang w:val="uk-UA"/>
        </w:rPr>
        <w:t xml:space="preserve">– Херсон: </w:t>
      </w:r>
      <w:proofErr w:type="spellStart"/>
      <w:r w:rsidRPr="00E65B41">
        <w:rPr>
          <w:rFonts w:ascii="Times New Roman" w:hAnsi="Times New Roman"/>
          <w:sz w:val="28"/>
          <w:szCs w:val="28"/>
          <w:lang w:val="uk-UA"/>
        </w:rPr>
        <w:t>ХДПУ</w:t>
      </w:r>
      <w:proofErr w:type="spellEnd"/>
      <w:r w:rsidRPr="00E65B41">
        <w:rPr>
          <w:rFonts w:ascii="Times New Roman" w:hAnsi="Times New Roman"/>
          <w:sz w:val="28"/>
          <w:szCs w:val="28"/>
          <w:lang w:val="uk-UA"/>
        </w:rPr>
        <w:t>, 2002. – Ч.І. - 64 с.</w:t>
      </w:r>
    </w:p>
    <w:p w:rsidR="001D5C2C" w:rsidRPr="001D5C2C" w:rsidRDefault="001D5C2C" w:rsidP="001D5C2C">
      <w:pPr>
        <w:pStyle w:val="a6"/>
        <w:widowControl w:val="0"/>
        <w:numPr>
          <w:ilvl w:val="0"/>
          <w:numId w:val="13"/>
        </w:numPr>
        <w:tabs>
          <w:tab w:val="clear" w:pos="720"/>
          <w:tab w:val="num" w:pos="0"/>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lang w:val="uk-UA"/>
        </w:rPr>
        <w:t xml:space="preserve">Яновський І.І. </w:t>
      </w:r>
      <w:r w:rsidRPr="001D5C2C">
        <w:rPr>
          <w:rFonts w:ascii="Times New Roman" w:hAnsi="Times New Roman"/>
          <w:sz w:val="28"/>
          <w:szCs w:val="28"/>
          <w:lang w:val="uk-UA"/>
        </w:rPr>
        <w:t xml:space="preserve">Фізіологія людини і тварин. Практикум: </w:t>
      </w:r>
      <w:proofErr w:type="spellStart"/>
      <w:r w:rsidRPr="001D5C2C">
        <w:rPr>
          <w:rFonts w:ascii="Times New Roman" w:hAnsi="Times New Roman"/>
          <w:sz w:val="28"/>
          <w:szCs w:val="28"/>
          <w:lang w:val="uk-UA"/>
        </w:rPr>
        <w:t>Навч</w:t>
      </w:r>
      <w:proofErr w:type="spellEnd"/>
      <w:r w:rsidRPr="001D5C2C">
        <w:rPr>
          <w:rFonts w:ascii="Times New Roman" w:hAnsi="Times New Roman"/>
          <w:sz w:val="28"/>
          <w:szCs w:val="28"/>
          <w:lang w:val="uk-UA"/>
        </w:rPr>
        <w:t xml:space="preserve">. посібник. </w:t>
      </w:r>
      <w:r>
        <w:rPr>
          <w:rFonts w:ascii="Times New Roman" w:hAnsi="Times New Roman"/>
          <w:sz w:val="28"/>
          <w:szCs w:val="28"/>
          <w:lang w:val="uk-UA"/>
        </w:rPr>
        <w:t xml:space="preserve"> / І.І.Яновський</w:t>
      </w:r>
      <w:r w:rsidRPr="001D5C2C">
        <w:rPr>
          <w:rFonts w:ascii="Times New Roman" w:hAnsi="Times New Roman"/>
          <w:sz w:val="28"/>
          <w:szCs w:val="28"/>
          <w:lang w:val="uk-UA"/>
        </w:rPr>
        <w:t xml:space="preserve">, </w:t>
      </w:r>
      <w:r>
        <w:rPr>
          <w:rFonts w:ascii="Times New Roman" w:hAnsi="Times New Roman"/>
          <w:sz w:val="28"/>
          <w:szCs w:val="28"/>
          <w:lang w:val="uk-UA"/>
        </w:rPr>
        <w:t>П.В.Ужако</w:t>
      </w:r>
      <w:r w:rsidRPr="001D5C2C">
        <w:rPr>
          <w:rFonts w:ascii="Times New Roman" w:hAnsi="Times New Roman"/>
          <w:sz w:val="28"/>
          <w:szCs w:val="28"/>
          <w:lang w:val="uk-UA"/>
        </w:rPr>
        <w:t>. – К.: Вища шк., 1991. – 175с.</w:t>
      </w:r>
    </w:p>
    <w:p w:rsidR="007945B0" w:rsidRPr="00ED574E" w:rsidRDefault="007945B0" w:rsidP="007945B0">
      <w:pPr>
        <w:spacing w:after="0" w:line="240" w:lineRule="auto"/>
        <w:ind w:firstLine="720"/>
        <w:jc w:val="center"/>
        <w:rPr>
          <w:rFonts w:ascii="Times New Roman" w:hAnsi="Times New Roman"/>
          <w:b/>
          <w:sz w:val="28"/>
          <w:szCs w:val="28"/>
          <w:lang w:val="uk-UA"/>
        </w:rPr>
      </w:pPr>
    </w:p>
    <w:p w:rsidR="007945B0" w:rsidRPr="00ED574E" w:rsidRDefault="007945B0" w:rsidP="007945B0">
      <w:pPr>
        <w:spacing w:after="0" w:line="240" w:lineRule="auto"/>
        <w:ind w:firstLine="720"/>
        <w:jc w:val="center"/>
        <w:rPr>
          <w:rFonts w:ascii="Times New Roman" w:hAnsi="Times New Roman"/>
          <w:b/>
          <w:sz w:val="28"/>
          <w:szCs w:val="28"/>
          <w:lang w:val="uk-UA"/>
        </w:rPr>
      </w:pPr>
      <w:r w:rsidRPr="00ED574E">
        <w:rPr>
          <w:rFonts w:ascii="Times New Roman" w:hAnsi="Times New Roman"/>
          <w:b/>
          <w:sz w:val="28"/>
          <w:szCs w:val="28"/>
          <w:lang w:val="uk-UA"/>
        </w:rPr>
        <w:t>ТЕМА 3. ДОСЛІДЖЕННЯ ОСНОВНИХ ВЛАСТИВОСТЕЙ НЕРВА. ЗАКОНИ ПОДРАЗНЕННЯ</w:t>
      </w:r>
      <w:r w:rsidR="001D5C2C">
        <w:rPr>
          <w:rFonts w:ascii="Times New Roman" w:hAnsi="Times New Roman"/>
          <w:b/>
          <w:sz w:val="28"/>
          <w:szCs w:val="28"/>
          <w:lang w:val="uk-UA"/>
        </w:rPr>
        <w:t>.</w:t>
      </w:r>
    </w:p>
    <w:p w:rsidR="007945B0" w:rsidRDefault="007945B0" w:rsidP="007945B0">
      <w:pPr>
        <w:spacing w:after="0" w:line="240" w:lineRule="auto"/>
        <w:ind w:firstLine="720"/>
        <w:rPr>
          <w:rFonts w:ascii="Times New Roman" w:hAnsi="Times New Roman"/>
          <w:sz w:val="28"/>
          <w:szCs w:val="28"/>
          <w:u w:val="single"/>
          <w:lang w:val="uk-UA"/>
        </w:rPr>
      </w:pPr>
      <w:r w:rsidRPr="00763891">
        <w:rPr>
          <w:rFonts w:ascii="Times New Roman" w:hAnsi="Times New Roman"/>
          <w:sz w:val="28"/>
          <w:szCs w:val="28"/>
          <w:u w:val="single"/>
          <w:lang w:val="uk-UA"/>
        </w:rPr>
        <w:t>План</w:t>
      </w:r>
      <w:r>
        <w:rPr>
          <w:rFonts w:ascii="Times New Roman" w:hAnsi="Times New Roman"/>
          <w:sz w:val="28"/>
          <w:szCs w:val="28"/>
          <w:u w:val="single"/>
          <w:lang w:val="uk-UA"/>
        </w:rPr>
        <w:t xml:space="preserve"> заняття</w:t>
      </w:r>
      <w:r w:rsidRPr="00763891">
        <w:rPr>
          <w:rFonts w:ascii="Times New Roman" w:hAnsi="Times New Roman"/>
          <w:sz w:val="28"/>
          <w:szCs w:val="28"/>
          <w:u w:val="single"/>
          <w:lang w:val="uk-UA"/>
        </w:rPr>
        <w:t>:</w:t>
      </w:r>
    </w:p>
    <w:p w:rsidR="007945B0" w:rsidRPr="00E65B41" w:rsidRDefault="007945B0" w:rsidP="001D5C2C">
      <w:pPr>
        <w:numPr>
          <w:ilvl w:val="0"/>
          <w:numId w:val="14"/>
        </w:numPr>
        <w:tabs>
          <w:tab w:val="clear" w:pos="720"/>
          <w:tab w:val="num" w:pos="0"/>
          <w:tab w:val="left" w:pos="851"/>
        </w:tabs>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Дослідження реобази нерва та м</w:t>
      </w:r>
      <w:r w:rsidRPr="00005A8A">
        <w:rPr>
          <w:rFonts w:ascii="Times New Roman" w:hAnsi="Times New Roman"/>
          <w:sz w:val="28"/>
          <w:szCs w:val="28"/>
        </w:rPr>
        <w:t>’</w:t>
      </w:r>
      <w:r w:rsidRPr="00E65B41">
        <w:rPr>
          <w:rFonts w:ascii="Times New Roman" w:hAnsi="Times New Roman"/>
          <w:sz w:val="28"/>
          <w:szCs w:val="28"/>
          <w:lang w:val="uk-UA"/>
        </w:rPr>
        <w:t>язу .</w:t>
      </w:r>
    </w:p>
    <w:p w:rsidR="007945B0" w:rsidRPr="00E65B41" w:rsidRDefault="007945B0" w:rsidP="001D5C2C">
      <w:pPr>
        <w:numPr>
          <w:ilvl w:val="0"/>
          <w:numId w:val="14"/>
        </w:numPr>
        <w:tabs>
          <w:tab w:val="clear" w:pos="720"/>
          <w:tab w:val="num" w:pos="0"/>
          <w:tab w:val="left" w:pos="851"/>
        </w:tabs>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Пряме та непряме дослідження м</w:t>
      </w:r>
      <w:r w:rsidRPr="00005A8A">
        <w:rPr>
          <w:rFonts w:ascii="Times New Roman" w:hAnsi="Times New Roman"/>
          <w:sz w:val="28"/>
          <w:szCs w:val="28"/>
        </w:rPr>
        <w:t>’</w:t>
      </w:r>
      <w:r w:rsidRPr="00E65B41">
        <w:rPr>
          <w:rFonts w:ascii="Times New Roman" w:hAnsi="Times New Roman"/>
          <w:sz w:val="28"/>
          <w:szCs w:val="28"/>
          <w:lang w:val="uk-UA"/>
        </w:rPr>
        <w:t>язу.</w:t>
      </w:r>
    </w:p>
    <w:p w:rsidR="007945B0" w:rsidRDefault="007945B0" w:rsidP="001D5C2C">
      <w:pPr>
        <w:numPr>
          <w:ilvl w:val="0"/>
          <w:numId w:val="14"/>
        </w:numPr>
        <w:tabs>
          <w:tab w:val="clear" w:pos="720"/>
          <w:tab w:val="num" w:pos="0"/>
          <w:tab w:val="left" w:pos="851"/>
        </w:tabs>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 xml:space="preserve">Визначення </w:t>
      </w:r>
      <w:proofErr w:type="spellStart"/>
      <w:r w:rsidRPr="00E65B41">
        <w:rPr>
          <w:rFonts w:ascii="Times New Roman" w:hAnsi="Times New Roman"/>
          <w:sz w:val="28"/>
          <w:szCs w:val="28"/>
          <w:lang w:val="uk-UA"/>
        </w:rPr>
        <w:t>хронаксії</w:t>
      </w:r>
      <w:proofErr w:type="spellEnd"/>
      <w:r w:rsidRPr="00E65B41">
        <w:rPr>
          <w:rFonts w:ascii="Times New Roman" w:hAnsi="Times New Roman"/>
          <w:sz w:val="28"/>
          <w:szCs w:val="28"/>
          <w:lang w:val="uk-UA"/>
        </w:rPr>
        <w:t>.</w:t>
      </w:r>
    </w:p>
    <w:p w:rsidR="007945B0" w:rsidRDefault="007945B0" w:rsidP="001D5C2C">
      <w:pPr>
        <w:numPr>
          <w:ilvl w:val="0"/>
          <w:numId w:val="14"/>
        </w:numPr>
        <w:tabs>
          <w:tab w:val="clear" w:pos="720"/>
          <w:tab w:val="num" w:pos="0"/>
          <w:tab w:val="left" w:pos="851"/>
        </w:tabs>
        <w:spacing w:after="0" w:line="240" w:lineRule="auto"/>
        <w:ind w:left="0" w:firstLine="567"/>
        <w:rPr>
          <w:rFonts w:ascii="Times New Roman" w:hAnsi="Times New Roman"/>
          <w:sz w:val="28"/>
          <w:szCs w:val="28"/>
          <w:lang w:val="uk-UA"/>
        </w:rPr>
      </w:pPr>
      <w:r w:rsidRPr="001D5C2C">
        <w:rPr>
          <w:rFonts w:ascii="Times New Roman" w:hAnsi="Times New Roman"/>
          <w:sz w:val="28"/>
          <w:szCs w:val="28"/>
          <w:lang w:val="uk-UA"/>
        </w:rPr>
        <w:t>Досліди Гальвані.</w:t>
      </w:r>
    </w:p>
    <w:p w:rsidR="007945B0" w:rsidRPr="001D5C2C" w:rsidRDefault="007945B0" w:rsidP="001D5C2C">
      <w:pPr>
        <w:numPr>
          <w:ilvl w:val="0"/>
          <w:numId w:val="14"/>
        </w:numPr>
        <w:tabs>
          <w:tab w:val="clear" w:pos="720"/>
          <w:tab w:val="num" w:pos="0"/>
          <w:tab w:val="left" w:pos="851"/>
        </w:tabs>
        <w:spacing w:after="0" w:line="240" w:lineRule="auto"/>
        <w:ind w:left="0" w:firstLine="567"/>
        <w:rPr>
          <w:rFonts w:ascii="Times New Roman" w:hAnsi="Times New Roman"/>
          <w:sz w:val="28"/>
          <w:szCs w:val="28"/>
          <w:lang w:val="uk-UA"/>
        </w:rPr>
      </w:pPr>
      <w:r w:rsidRPr="001D5C2C">
        <w:rPr>
          <w:rFonts w:ascii="Times New Roman" w:hAnsi="Times New Roman"/>
          <w:sz w:val="28"/>
          <w:szCs w:val="28"/>
          <w:lang w:val="uk-UA"/>
        </w:rPr>
        <w:t>Визначення оптичної та м</w:t>
      </w:r>
      <w:r w:rsidRPr="001D5C2C">
        <w:rPr>
          <w:rFonts w:ascii="Times New Roman" w:hAnsi="Times New Roman"/>
          <w:sz w:val="28"/>
          <w:szCs w:val="28"/>
        </w:rPr>
        <w:t>’</w:t>
      </w:r>
      <w:proofErr w:type="spellStart"/>
      <w:r w:rsidRPr="001D5C2C">
        <w:rPr>
          <w:rFonts w:ascii="Times New Roman" w:hAnsi="Times New Roman"/>
          <w:sz w:val="28"/>
          <w:szCs w:val="28"/>
          <w:lang w:val="uk-UA"/>
        </w:rPr>
        <w:t>язової</w:t>
      </w:r>
      <w:proofErr w:type="spellEnd"/>
      <w:r w:rsidRPr="001D5C2C">
        <w:rPr>
          <w:rFonts w:ascii="Times New Roman" w:hAnsi="Times New Roman"/>
          <w:sz w:val="28"/>
          <w:szCs w:val="28"/>
          <w:lang w:val="uk-UA"/>
        </w:rPr>
        <w:t xml:space="preserve"> реобази у людини. </w:t>
      </w:r>
    </w:p>
    <w:p w:rsidR="007945B0" w:rsidRPr="00E65B41" w:rsidRDefault="007945B0" w:rsidP="007945B0">
      <w:pPr>
        <w:spacing w:after="0" w:line="240" w:lineRule="auto"/>
        <w:ind w:firstLine="720"/>
        <w:jc w:val="both"/>
        <w:rPr>
          <w:rFonts w:ascii="Times New Roman" w:hAnsi="Times New Roman"/>
          <w:b/>
          <w:sz w:val="28"/>
          <w:szCs w:val="28"/>
          <w:lang w:val="uk-UA"/>
        </w:rPr>
      </w:pPr>
      <w:r w:rsidRPr="00E65B41">
        <w:rPr>
          <w:rFonts w:ascii="Times New Roman" w:hAnsi="Times New Roman"/>
          <w:b/>
          <w:sz w:val="28"/>
          <w:szCs w:val="28"/>
          <w:lang w:val="uk-UA"/>
        </w:rPr>
        <w:t>Література</w:t>
      </w:r>
      <w:r>
        <w:rPr>
          <w:rFonts w:ascii="Times New Roman" w:hAnsi="Times New Roman"/>
          <w:b/>
          <w:sz w:val="28"/>
          <w:szCs w:val="28"/>
          <w:lang w:val="uk-UA"/>
        </w:rPr>
        <w:t>:</w:t>
      </w:r>
    </w:p>
    <w:p w:rsidR="001D5C2C" w:rsidRPr="00B2572B" w:rsidRDefault="001D5C2C" w:rsidP="001D5C2C">
      <w:pPr>
        <w:numPr>
          <w:ilvl w:val="0"/>
          <w:numId w:val="32"/>
        </w:numPr>
        <w:tabs>
          <w:tab w:val="clear" w:pos="720"/>
          <w:tab w:val="num" w:pos="0"/>
          <w:tab w:val="left" w:pos="900"/>
        </w:tabs>
        <w:spacing w:after="0" w:line="240" w:lineRule="auto"/>
        <w:ind w:left="0" w:firstLine="567"/>
        <w:jc w:val="both"/>
        <w:rPr>
          <w:rFonts w:ascii="Times New Roman" w:hAnsi="Times New Roman"/>
          <w:sz w:val="28"/>
          <w:szCs w:val="28"/>
          <w:lang w:val="uk-UA"/>
        </w:rPr>
      </w:pPr>
      <w:r w:rsidRPr="00B2572B">
        <w:rPr>
          <w:rFonts w:ascii="Times New Roman" w:hAnsi="Times New Roman"/>
          <w:sz w:val="28"/>
          <w:szCs w:val="28"/>
          <w:lang w:val="uk-UA"/>
        </w:rPr>
        <w:lastRenderedPageBreak/>
        <w:t>Голяка С.К. Фізіологія людини : методичний посібник / С.К.Голяка, В.В.</w:t>
      </w:r>
      <w:proofErr w:type="spellStart"/>
      <w:r w:rsidRPr="00B2572B">
        <w:rPr>
          <w:rFonts w:ascii="Times New Roman" w:hAnsi="Times New Roman"/>
          <w:sz w:val="28"/>
          <w:szCs w:val="28"/>
          <w:lang w:val="uk-UA"/>
        </w:rPr>
        <w:t>Бевзюк</w:t>
      </w:r>
      <w:proofErr w:type="spellEnd"/>
      <w:r w:rsidRPr="00B2572B">
        <w:rPr>
          <w:rFonts w:ascii="Times New Roman" w:hAnsi="Times New Roman"/>
          <w:sz w:val="28"/>
          <w:szCs w:val="28"/>
          <w:lang w:val="uk-UA"/>
        </w:rPr>
        <w:t>, І.В.</w:t>
      </w:r>
      <w:proofErr w:type="spellStart"/>
      <w:r w:rsidRPr="00B2572B">
        <w:rPr>
          <w:rFonts w:ascii="Times New Roman" w:hAnsi="Times New Roman"/>
          <w:sz w:val="28"/>
          <w:szCs w:val="28"/>
          <w:lang w:val="uk-UA"/>
        </w:rPr>
        <w:t>Маляренко</w:t>
      </w:r>
      <w:proofErr w:type="spellEnd"/>
      <w:r w:rsidRPr="00B2572B">
        <w:rPr>
          <w:rFonts w:ascii="Times New Roman" w:hAnsi="Times New Roman"/>
          <w:sz w:val="28"/>
          <w:szCs w:val="28"/>
          <w:lang w:val="uk-UA"/>
        </w:rPr>
        <w:t>. –</w:t>
      </w:r>
      <w:r>
        <w:rPr>
          <w:rFonts w:ascii="Times New Roman" w:hAnsi="Times New Roman"/>
          <w:sz w:val="28"/>
          <w:szCs w:val="28"/>
          <w:lang w:val="uk-UA"/>
        </w:rPr>
        <w:t xml:space="preserve"> Херсон, </w:t>
      </w:r>
      <w:r w:rsidRPr="00B2572B">
        <w:rPr>
          <w:rFonts w:ascii="Times New Roman" w:hAnsi="Times New Roman"/>
          <w:sz w:val="28"/>
          <w:szCs w:val="28"/>
          <w:lang w:val="uk-UA"/>
        </w:rPr>
        <w:t xml:space="preserve"> 2014. – 68 с.</w:t>
      </w:r>
    </w:p>
    <w:p w:rsidR="001D5C2C" w:rsidRPr="002809AC" w:rsidRDefault="001D5C2C" w:rsidP="001D5C2C">
      <w:pPr>
        <w:widowControl w:val="0"/>
        <w:numPr>
          <w:ilvl w:val="0"/>
          <w:numId w:val="32"/>
        </w:numPr>
        <w:tabs>
          <w:tab w:val="clear" w:pos="720"/>
          <w:tab w:val="num" w:pos="0"/>
          <w:tab w:val="left" w:pos="851"/>
          <w:tab w:val="left" w:pos="993"/>
        </w:tabs>
        <w:autoSpaceDE w:val="0"/>
        <w:autoSpaceDN w:val="0"/>
        <w:adjustRightInd w:val="0"/>
        <w:spacing w:after="0" w:line="240" w:lineRule="auto"/>
        <w:ind w:left="0" w:firstLine="567"/>
        <w:jc w:val="both"/>
        <w:rPr>
          <w:rFonts w:ascii="Times New Roman" w:hAnsi="Times New Roman"/>
          <w:sz w:val="28"/>
          <w:szCs w:val="28"/>
          <w:lang w:val="uk-UA"/>
        </w:rPr>
      </w:pPr>
      <w:proofErr w:type="spellStart"/>
      <w:r w:rsidRPr="002809AC">
        <w:rPr>
          <w:rFonts w:ascii="Times New Roman" w:hAnsi="Times New Roman"/>
          <w:sz w:val="28"/>
          <w:szCs w:val="28"/>
          <w:lang w:val="uk-UA"/>
        </w:rPr>
        <w:t>Шмалєй</w:t>
      </w:r>
      <w:proofErr w:type="spellEnd"/>
      <w:r w:rsidRPr="002809AC">
        <w:rPr>
          <w:rFonts w:ascii="Times New Roman" w:hAnsi="Times New Roman"/>
          <w:sz w:val="28"/>
          <w:szCs w:val="28"/>
          <w:lang w:val="uk-UA"/>
        </w:rPr>
        <w:t xml:space="preserve"> С.В. Методичні розробки лабораторних занять з фізіології людини і тварин. / С.В.</w:t>
      </w:r>
      <w:proofErr w:type="spellStart"/>
      <w:r w:rsidRPr="002809AC">
        <w:rPr>
          <w:rFonts w:ascii="Times New Roman" w:hAnsi="Times New Roman"/>
          <w:sz w:val="28"/>
          <w:szCs w:val="28"/>
          <w:lang w:val="uk-UA"/>
        </w:rPr>
        <w:t>Шмалєй</w:t>
      </w:r>
      <w:proofErr w:type="spellEnd"/>
      <w:r w:rsidRPr="002809AC">
        <w:rPr>
          <w:rFonts w:ascii="Times New Roman" w:hAnsi="Times New Roman"/>
          <w:sz w:val="28"/>
          <w:szCs w:val="28"/>
          <w:lang w:val="uk-UA"/>
        </w:rPr>
        <w:t xml:space="preserve">, М.І.Гайдай, </w:t>
      </w:r>
      <w:r w:rsidR="002809AC" w:rsidRPr="002809AC">
        <w:rPr>
          <w:rFonts w:ascii="Times New Roman" w:hAnsi="Times New Roman"/>
          <w:sz w:val="28"/>
          <w:szCs w:val="28"/>
          <w:lang w:val="uk-UA"/>
        </w:rPr>
        <w:t>О.М.</w:t>
      </w:r>
      <w:proofErr w:type="spellStart"/>
      <w:r w:rsidR="002809AC" w:rsidRPr="002809AC">
        <w:rPr>
          <w:rFonts w:ascii="Times New Roman" w:hAnsi="Times New Roman"/>
          <w:sz w:val="28"/>
          <w:szCs w:val="28"/>
          <w:lang w:val="uk-UA"/>
        </w:rPr>
        <w:t>Гасюк</w:t>
      </w:r>
      <w:proofErr w:type="spellEnd"/>
      <w:r w:rsidR="002809AC" w:rsidRPr="002809AC">
        <w:rPr>
          <w:rFonts w:ascii="Times New Roman" w:hAnsi="Times New Roman"/>
          <w:sz w:val="28"/>
          <w:szCs w:val="28"/>
          <w:lang w:val="uk-UA"/>
        </w:rPr>
        <w:t xml:space="preserve">, </w:t>
      </w:r>
      <w:r w:rsidRPr="002809AC">
        <w:rPr>
          <w:rFonts w:ascii="Times New Roman" w:hAnsi="Times New Roman"/>
          <w:sz w:val="28"/>
          <w:szCs w:val="28"/>
          <w:lang w:val="uk-UA"/>
        </w:rPr>
        <w:t xml:space="preserve">Ю.В.Кравченко,– Херсон: </w:t>
      </w:r>
      <w:proofErr w:type="spellStart"/>
      <w:r w:rsidRPr="002809AC">
        <w:rPr>
          <w:rFonts w:ascii="Times New Roman" w:hAnsi="Times New Roman"/>
          <w:sz w:val="28"/>
          <w:szCs w:val="28"/>
          <w:lang w:val="uk-UA"/>
        </w:rPr>
        <w:t>ХДПУ</w:t>
      </w:r>
      <w:proofErr w:type="spellEnd"/>
      <w:r w:rsidRPr="002809AC">
        <w:rPr>
          <w:rFonts w:ascii="Times New Roman" w:hAnsi="Times New Roman"/>
          <w:sz w:val="28"/>
          <w:szCs w:val="28"/>
          <w:lang w:val="uk-UA"/>
        </w:rPr>
        <w:t>, 2002. – Ч.І. - 64 с.</w:t>
      </w:r>
      <w:r w:rsidR="002809AC" w:rsidRPr="002809AC">
        <w:rPr>
          <w:rFonts w:ascii="Times New Roman" w:hAnsi="Times New Roman"/>
          <w:sz w:val="28"/>
          <w:szCs w:val="28"/>
          <w:lang w:val="uk-UA"/>
        </w:rPr>
        <w:t xml:space="preserve"> </w:t>
      </w:r>
    </w:p>
    <w:p w:rsidR="001D5C2C" w:rsidRPr="002809AC" w:rsidRDefault="001D5C2C" w:rsidP="001D5C2C">
      <w:pPr>
        <w:pStyle w:val="a6"/>
        <w:widowControl w:val="0"/>
        <w:numPr>
          <w:ilvl w:val="0"/>
          <w:numId w:val="32"/>
        </w:numPr>
        <w:tabs>
          <w:tab w:val="clear" w:pos="720"/>
          <w:tab w:val="num" w:pos="0"/>
          <w:tab w:val="left" w:pos="993"/>
        </w:tabs>
        <w:autoSpaceDE w:val="0"/>
        <w:autoSpaceDN w:val="0"/>
        <w:adjustRightInd w:val="0"/>
        <w:spacing w:after="0" w:line="240" w:lineRule="auto"/>
        <w:ind w:left="0" w:firstLine="567"/>
        <w:jc w:val="both"/>
        <w:rPr>
          <w:rFonts w:ascii="Times New Roman" w:hAnsi="Times New Roman"/>
          <w:sz w:val="28"/>
          <w:szCs w:val="28"/>
        </w:rPr>
      </w:pPr>
      <w:r w:rsidRPr="002809AC">
        <w:rPr>
          <w:rFonts w:ascii="Times New Roman" w:hAnsi="Times New Roman"/>
          <w:sz w:val="28"/>
          <w:szCs w:val="28"/>
          <w:lang w:val="uk-UA"/>
        </w:rPr>
        <w:t xml:space="preserve">Яновський І.І. Фізіологія людини і тварин. Практикум: </w:t>
      </w:r>
      <w:proofErr w:type="spellStart"/>
      <w:r w:rsidRPr="002809AC">
        <w:rPr>
          <w:rFonts w:ascii="Times New Roman" w:hAnsi="Times New Roman"/>
          <w:sz w:val="28"/>
          <w:szCs w:val="28"/>
          <w:lang w:val="uk-UA"/>
        </w:rPr>
        <w:t>Навч</w:t>
      </w:r>
      <w:proofErr w:type="spellEnd"/>
      <w:r w:rsidRPr="002809AC">
        <w:rPr>
          <w:rFonts w:ascii="Times New Roman" w:hAnsi="Times New Roman"/>
          <w:sz w:val="28"/>
          <w:szCs w:val="28"/>
          <w:lang w:val="uk-UA"/>
        </w:rPr>
        <w:t>. посібник.  / І.І.Яновський, П.В.Ужако. – К.: Вища шк., 1991. – 175с.</w:t>
      </w:r>
    </w:p>
    <w:p w:rsidR="002809AC" w:rsidRPr="002809AC" w:rsidRDefault="002809AC" w:rsidP="002809AC">
      <w:pPr>
        <w:widowControl w:val="0"/>
        <w:numPr>
          <w:ilvl w:val="0"/>
          <w:numId w:val="32"/>
        </w:numPr>
        <w:tabs>
          <w:tab w:val="clear" w:pos="720"/>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809AC">
        <w:rPr>
          <w:rFonts w:ascii="Times New Roman" w:hAnsi="Times New Roman" w:cs="Times New Roman"/>
          <w:sz w:val="28"/>
          <w:szCs w:val="28"/>
          <w:lang w:val="en-US"/>
        </w:rPr>
        <w:t xml:space="preserve">www. </w:t>
      </w:r>
      <w:hyperlink r:id="rId5" w:tooltip="Metod_r_lab_zan_z_fiziol_lud_ta_tvarin-1.doc" w:history="1">
        <w:proofErr w:type="spellStart"/>
        <w:r w:rsidRPr="002809AC">
          <w:rPr>
            <w:rStyle w:val="a7"/>
            <w:rFonts w:ascii="Times New Roman" w:hAnsi="Times New Roman" w:cs="Times New Roman"/>
            <w:sz w:val="28"/>
            <w:szCs w:val="28"/>
            <w:shd w:val="clear" w:color="auto" w:fill="FFFFFF"/>
          </w:rPr>
          <w:t>Metod_r_lab_zan_z_fiziol_lud_ta_tvarin-1.doc</w:t>
        </w:r>
        <w:proofErr w:type="spellEnd"/>
      </w:hyperlink>
    </w:p>
    <w:p w:rsidR="007945B0" w:rsidRPr="00AF5B89" w:rsidRDefault="007945B0" w:rsidP="007945B0">
      <w:pPr>
        <w:spacing w:after="0" w:line="240" w:lineRule="auto"/>
        <w:ind w:firstLine="720"/>
        <w:jc w:val="both"/>
        <w:rPr>
          <w:rFonts w:ascii="Times New Roman" w:hAnsi="Times New Roman"/>
          <w:sz w:val="28"/>
          <w:szCs w:val="28"/>
          <w:lang w:val="uk-UA"/>
        </w:rPr>
      </w:pPr>
    </w:p>
    <w:p w:rsidR="007945B0" w:rsidRPr="00ED574E" w:rsidRDefault="007945B0" w:rsidP="001D5C2C">
      <w:pPr>
        <w:spacing w:after="0" w:line="240" w:lineRule="auto"/>
        <w:jc w:val="center"/>
        <w:rPr>
          <w:rFonts w:ascii="Times New Roman" w:hAnsi="Times New Roman"/>
          <w:b/>
          <w:sz w:val="28"/>
          <w:szCs w:val="28"/>
          <w:lang w:val="uk-UA"/>
        </w:rPr>
      </w:pPr>
      <w:r w:rsidRPr="00ED574E">
        <w:rPr>
          <w:rFonts w:ascii="Times New Roman" w:hAnsi="Times New Roman"/>
          <w:b/>
          <w:sz w:val="28"/>
          <w:szCs w:val="28"/>
          <w:lang w:val="uk-UA"/>
        </w:rPr>
        <w:t>ТЕМА 4. ФУНКЦІОНАЛЬНІ ОСОБЛИВОСТІ М’ЯЗОВОЇ ТКАНИНИ. ВИЗНАЧАННЯ  СИЛИ ТА РОБОТИ М’ЯЗІВ.</w:t>
      </w:r>
    </w:p>
    <w:p w:rsidR="007945B0" w:rsidRPr="00763891" w:rsidRDefault="007945B0" w:rsidP="007945B0">
      <w:pPr>
        <w:spacing w:after="0" w:line="240" w:lineRule="auto"/>
        <w:ind w:firstLine="720"/>
        <w:rPr>
          <w:rFonts w:ascii="Times New Roman" w:hAnsi="Times New Roman"/>
          <w:sz w:val="28"/>
          <w:szCs w:val="28"/>
          <w:u w:val="single"/>
          <w:lang w:val="uk-UA"/>
        </w:rPr>
      </w:pPr>
      <w:r w:rsidRPr="00763891">
        <w:rPr>
          <w:rFonts w:ascii="Times New Roman" w:hAnsi="Times New Roman"/>
          <w:sz w:val="28"/>
          <w:szCs w:val="28"/>
          <w:u w:val="single"/>
          <w:lang w:val="uk-UA"/>
        </w:rPr>
        <w:t>План</w:t>
      </w:r>
      <w:r>
        <w:rPr>
          <w:rFonts w:ascii="Times New Roman" w:hAnsi="Times New Roman"/>
          <w:sz w:val="28"/>
          <w:szCs w:val="28"/>
          <w:u w:val="single"/>
          <w:lang w:val="uk-UA"/>
        </w:rPr>
        <w:t xml:space="preserve"> заняття</w:t>
      </w:r>
      <w:r w:rsidRPr="00763891">
        <w:rPr>
          <w:rFonts w:ascii="Times New Roman" w:hAnsi="Times New Roman"/>
          <w:sz w:val="28"/>
          <w:szCs w:val="28"/>
          <w:u w:val="single"/>
          <w:lang w:val="uk-UA"/>
        </w:rPr>
        <w:t>:</w:t>
      </w:r>
    </w:p>
    <w:p w:rsidR="007945B0" w:rsidRDefault="007945B0" w:rsidP="001D5C2C">
      <w:pPr>
        <w:widowControl w:val="0"/>
        <w:numPr>
          <w:ilvl w:val="0"/>
          <w:numId w:val="15"/>
        </w:numPr>
        <w:shd w:val="clear" w:color="auto" w:fill="FFFFFF"/>
        <w:tabs>
          <w:tab w:val="clear" w:pos="1800"/>
          <w:tab w:val="num" w:pos="0"/>
          <w:tab w:val="left" w:pos="993"/>
        </w:tabs>
        <w:autoSpaceDE w:val="0"/>
        <w:autoSpaceDN w:val="0"/>
        <w:adjustRightInd w:val="0"/>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Поодиноке та тетанічне скорочення м</w:t>
      </w:r>
      <w:r w:rsidRPr="00005A8A">
        <w:rPr>
          <w:rFonts w:ascii="Times New Roman" w:hAnsi="Times New Roman"/>
          <w:sz w:val="28"/>
          <w:szCs w:val="28"/>
        </w:rPr>
        <w:t>’</w:t>
      </w:r>
      <w:r w:rsidRPr="00E65B41">
        <w:rPr>
          <w:rFonts w:ascii="Times New Roman" w:hAnsi="Times New Roman"/>
          <w:sz w:val="28"/>
          <w:szCs w:val="28"/>
          <w:lang w:val="uk-UA"/>
        </w:rPr>
        <w:t>язу.</w:t>
      </w:r>
    </w:p>
    <w:p w:rsidR="007945B0" w:rsidRDefault="007945B0" w:rsidP="001D5C2C">
      <w:pPr>
        <w:widowControl w:val="0"/>
        <w:numPr>
          <w:ilvl w:val="0"/>
          <w:numId w:val="15"/>
        </w:numPr>
        <w:shd w:val="clear" w:color="auto" w:fill="FFFFFF"/>
        <w:tabs>
          <w:tab w:val="clear" w:pos="1800"/>
          <w:tab w:val="num" w:pos="0"/>
          <w:tab w:val="left" w:pos="993"/>
        </w:tabs>
        <w:autoSpaceDE w:val="0"/>
        <w:autoSpaceDN w:val="0"/>
        <w:adjustRightInd w:val="0"/>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 xml:space="preserve">Дослідження оптимуму та </w:t>
      </w:r>
      <w:proofErr w:type="spellStart"/>
      <w:r w:rsidRPr="00E65B41">
        <w:rPr>
          <w:rFonts w:ascii="Times New Roman" w:hAnsi="Times New Roman"/>
          <w:sz w:val="28"/>
          <w:szCs w:val="28"/>
          <w:lang w:val="uk-UA"/>
        </w:rPr>
        <w:t>песимуму</w:t>
      </w:r>
      <w:proofErr w:type="spellEnd"/>
      <w:r w:rsidRPr="00E65B41">
        <w:rPr>
          <w:rFonts w:ascii="Times New Roman" w:hAnsi="Times New Roman"/>
          <w:sz w:val="28"/>
          <w:szCs w:val="28"/>
          <w:lang w:val="uk-UA"/>
        </w:rPr>
        <w:t xml:space="preserve"> частоти та сили подразнення.</w:t>
      </w:r>
    </w:p>
    <w:p w:rsidR="007945B0" w:rsidRPr="003A5AAF" w:rsidRDefault="007945B0" w:rsidP="001D5C2C">
      <w:pPr>
        <w:widowControl w:val="0"/>
        <w:numPr>
          <w:ilvl w:val="0"/>
          <w:numId w:val="15"/>
        </w:numPr>
        <w:shd w:val="clear" w:color="auto" w:fill="FFFFFF"/>
        <w:tabs>
          <w:tab w:val="clear" w:pos="1800"/>
          <w:tab w:val="num" w:pos="0"/>
          <w:tab w:val="left" w:pos="993"/>
        </w:tabs>
        <w:autoSpaceDE w:val="0"/>
        <w:autoSpaceDN w:val="0"/>
        <w:adjustRightInd w:val="0"/>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Визначення лабільності та втоми м</w:t>
      </w:r>
      <w:r w:rsidRPr="00005A8A">
        <w:rPr>
          <w:rFonts w:ascii="Times New Roman" w:hAnsi="Times New Roman"/>
          <w:sz w:val="28"/>
          <w:szCs w:val="28"/>
        </w:rPr>
        <w:t>’</w:t>
      </w:r>
      <w:r w:rsidRPr="00E65B41">
        <w:rPr>
          <w:rFonts w:ascii="Times New Roman" w:hAnsi="Times New Roman"/>
          <w:sz w:val="28"/>
          <w:szCs w:val="28"/>
          <w:lang w:val="uk-UA"/>
        </w:rPr>
        <w:t>язу.</w:t>
      </w:r>
    </w:p>
    <w:p w:rsidR="007945B0" w:rsidRPr="00E65B41" w:rsidRDefault="007945B0" w:rsidP="007945B0">
      <w:pPr>
        <w:widowControl w:val="0"/>
        <w:shd w:val="clear" w:color="auto" w:fill="FFFFFF"/>
        <w:autoSpaceDE w:val="0"/>
        <w:autoSpaceDN w:val="0"/>
        <w:adjustRightInd w:val="0"/>
        <w:spacing w:after="0" w:line="240" w:lineRule="auto"/>
        <w:ind w:firstLine="720"/>
        <w:rPr>
          <w:rFonts w:ascii="Times New Roman" w:hAnsi="Times New Roman"/>
          <w:b/>
          <w:sz w:val="28"/>
          <w:szCs w:val="28"/>
          <w:lang w:val="uk-UA"/>
        </w:rPr>
      </w:pPr>
      <w:r w:rsidRPr="00E65B41">
        <w:rPr>
          <w:rFonts w:ascii="Times New Roman" w:hAnsi="Times New Roman"/>
          <w:b/>
          <w:sz w:val="28"/>
          <w:szCs w:val="28"/>
          <w:lang w:val="uk-UA"/>
        </w:rPr>
        <w:t>Література</w:t>
      </w:r>
      <w:r>
        <w:rPr>
          <w:rFonts w:ascii="Times New Roman" w:hAnsi="Times New Roman"/>
          <w:b/>
          <w:sz w:val="28"/>
          <w:szCs w:val="28"/>
          <w:lang w:val="uk-UA"/>
        </w:rPr>
        <w:t>:</w:t>
      </w:r>
    </w:p>
    <w:p w:rsidR="001D5C2C" w:rsidRPr="00B2572B" w:rsidRDefault="001D5C2C" w:rsidP="001D5C2C">
      <w:pPr>
        <w:numPr>
          <w:ilvl w:val="0"/>
          <w:numId w:val="33"/>
        </w:numPr>
        <w:tabs>
          <w:tab w:val="clear" w:pos="720"/>
          <w:tab w:val="num" w:pos="0"/>
          <w:tab w:val="left" w:pos="900"/>
        </w:tabs>
        <w:spacing w:after="0" w:line="240" w:lineRule="auto"/>
        <w:ind w:left="0" w:firstLine="567"/>
        <w:jc w:val="both"/>
        <w:rPr>
          <w:rFonts w:ascii="Times New Roman" w:hAnsi="Times New Roman"/>
          <w:sz w:val="28"/>
          <w:szCs w:val="28"/>
          <w:lang w:val="uk-UA"/>
        </w:rPr>
      </w:pPr>
      <w:r w:rsidRPr="00B2572B">
        <w:rPr>
          <w:rFonts w:ascii="Times New Roman" w:hAnsi="Times New Roman"/>
          <w:sz w:val="28"/>
          <w:szCs w:val="28"/>
          <w:lang w:val="uk-UA"/>
        </w:rPr>
        <w:t>Голяка С.К. Фізіологія людини : методичний посібник / С.К.Голяка, В.В.</w:t>
      </w:r>
      <w:proofErr w:type="spellStart"/>
      <w:r w:rsidRPr="00B2572B">
        <w:rPr>
          <w:rFonts w:ascii="Times New Roman" w:hAnsi="Times New Roman"/>
          <w:sz w:val="28"/>
          <w:szCs w:val="28"/>
          <w:lang w:val="uk-UA"/>
        </w:rPr>
        <w:t>Бевзюк</w:t>
      </w:r>
      <w:proofErr w:type="spellEnd"/>
      <w:r w:rsidRPr="00B2572B">
        <w:rPr>
          <w:rFonts w:ascii="Times New Roman" w:hAnsi="Times New Roman"/>
          <w:sz w:val="28"/>
          <w:szCs w:val="28"/>
          <w:lang w:val="uk-UA"/>
        </w:rPr>
        <w:t>, І.В.</w:t>
      </w:r>
      <w:proofErr w:type="spellStart"/>
      <w:r w:rsidRPr="00B2572B">
        <w:rPr>
          <w:rFonts w:ascii="Times New Roman" w:hAnsi="Times New Roman"/>
          <w:sz w:val="28"/>
          <w:szCs w:val="28"/>
          <w:lang w:val="uk-UA"/>
        </w:rPr>
        <w:t>Маляренко</w:t>
      </w:r>
      <w:proofErr w:type="spellEnd"/>
      <w:r w:rsidRPr="00B2572B">
        <w:rPr>
          <w:rFonts w:ascii="Times New Roman" w:hAnsi="Times New Roman"/>
          <w:sz w:val="28"/>
          <w:szCs w:val="28"/>
          <w:lang w:val="uk-UA"/>
        </w:rPr>
        <w:t>. – 2014. – 68 с.</w:t>
      </w:r>
    </w:p>
    <w:p w:rsidR="001D5C2C" w:rsidRPr="00E65B41" w:rsidRDefault="001D5C2C" w:rsidP="001D5C2C">
      <w:pPr>
        <w:widowControl w:val="0"/>
        <w:numPr>
          <w:ilvl w:val="0"/>
          <w:numId w:val="33"/>
        </w:numPr>
        <w:tabs>
          <w:tab w:val="clear" w:pos="720"/>
          <w:tab w:val="num" w:pos="0"/>
          <w:tab w:val="left" w:pos="851"/>
        </w:tabs>
        <w:autoSpaceDE w:val="0"/>
        <w:autoSpaceDN w:val="0"/>
        <w:adjustRightInd w:val="0"/>
        <w:spacing w:after="0" w:line="240" w:lineRule="auto"/>
        <w:ind w:left="0" w:firstLine="567"/>
        <w:jc w:val="both"/>
        <w:rPr>
          <w:rFonts w:ascii="Times New Roman" w:hAnsi="Times New Roman"/>
          <w:sz w:val="28"/>
          <w:szCs w:val="28"/>
        </w:rPr>
      </w:pPr>
      <w:proofErr w:type="spellStart"/>
      <w:r w:rsidRPr="00E65B41">
        <w:rPr>
          <w:rFonts w:ascii="Times New Roman" w:hAnsi="Times New Roman"/>
          <w:sz w:val="28"/>
          <w:szCs w:val="28"/>
          <w:lang w:val="uk-UA"/>
        </w:rPr>
        <w:t>Шмалєй</w:t>
      </w:r>
      <w:proofErr w:type="spellEnd"/>
      <w:r w:rsidRPr="00E65B41">
        <w:rPr>
          <w:rFonts w:ascii="Times New Roman" w:hAnsi="Times New Roman"/>
          <w:sz w:val="28"/>
          <w:szCs w:val="28"/>
          <w:lang w:val="uk-UA"/>
        </w:rPr>
        <w:t xml:space="preserve"> С.В. Методичні розробки лабораторних занят</w:t>
      </w:r>
      <w:r>
        <w:rPr>
          <w:rFonts w:ascii="Times New Roman" w:hAnsi="Times New Roman"/>
          <w:sz w:val="28"/>
          <w:szCs w:val="28"/>
          <w:lang w:val="uk-UA"/>
        </w:rPr>
        <w:t>ь з фізіології людини і тварин.</w:t>
      </w:r>
      <w:r w:rsidRPr="00E65B41">
        <w:rPr>
          <w:rFonts w:ascii="Times New Roman" w:hAnsi="Times New Roman"/>
          <w:sz w:val="28"/>
          <w:szCs w:val="28"/>
          <w:lang w:val="uk-UA"/>
        </w:rPr>
        <w:t xml:space="preserve"> </w:t>
      </w:r>
      <w:r>
        <w:rPr>
          <w:rFonts w:ascii="Times New Roman" w:hAnsi="Times New Roman"/>
          <w:sz w:val="28"/>
          <w:szCs w:val="28"/>
          <w:lang w:val="uk-UA"/>
        </w:rPr>
        <w:t>/ С.В.</w:t>
      </w:r>
      <w:proofErr w:type="spellStart"/>
      <w:r>
        <w:rPr>
          <w:rFonts w:ascii="Times New Roman" w:hAnsi="Times New Roman"/>
          <w:sz w:val="28"/>
          <w:szCs w:val="28"/>
          <w:lang w:val="uk-UA"/>
        </w:rPr>
        <w:t>Шмалєй</w:t>
      </w:r>
      <w:proofErr w:type="spellEnd"/>
      <w:r>
        <w:rPr>
          <w:rFonts w:ascii="Times New Roman" w:hAnsi="Times New Roman"/>
          <w:sz w:val="28"/>
          <w:szCs w:val="28"/>
          <w:lang w:val="uk-UA"/>
        </w:rPr>
        <w:t>, М.І.Гайдай, Ю.В.Кравченко, О.М.</w:t>
      </w:r>
      <w:proofErr w:type="spellStart"/>
      <w:r>
        <w:rPr>
          <w:rFonts w:ascii="Times New Roman" w:hAnsi="Times New Roman"/>
          <w:sz w:val="28"/>
          <w:szCs w:val="28"/>
          <w:lang w:val="uk-UA"/>
        </w:rPr>
        <w:t>Гасюк</w:t>
      </w:r>
      <w:proofErr w:type="spellEnd"/>
      <w:r>
        <w:rPr>
          <w:rFonts w:ascii="Times New Roman" w:hAnsi="Times New Roman"/>
          <w:sz w:val="28"/>
          <w:szCs w:val="28"/>
          <w:lang w:val="uk-UA"/>
        </w:rPr>
        <w:t xml:space="preserve">. </w:t>
      </w:r>
      <w:r w:rsidRPr="00E65B41">
        <w:rPr>
          <w:rFonts w:ascii="Times New Roman" w:hAnsi="Times New Roman"/>
          <w:sz w:val="28"/>
          <w:szCs w:val="28"/>
          <w:lang w:val="uk-UA"/>
        </w:rPr>
        <w:t xml:space="preserve">– Херсон: </w:t>
      </w:r>
      <w:proofErr w:type="spellStart"/>
      <w:r w:rsidRPr="00E65B41">
        <w:rPr>
          <w:rFonts w:ascii="Times New Roman" w:hAnsi="Times New Roman"/>
          <w:sz w:val="28"/>
          <w:szCs w:val="28"/>
          <w:lang w:val="uk-UA"/>
        </w:rPr>
        <w:t>ХДПУ</w:t>
      </w:r>
      <w:proofErr w:type="spellEnd"/>
      <w:r w:rsidRPr="00E65B41">
        <w:rPr>
          <w:rFonts w:ascii="Times New Roman" w:hAnsi="Times New Roman"/>
          <w:sz w:val="28"/>
          <w:szCs w:val="28"/>
          <w:lang w:val="uk-UA"/>
        </w:rPr>
        <w:t>, 2002. – Ч.І. - 64 с.</w:t>
      </w:r>
    </w:p>
    <w:p w:rsidR="001D5C2C" w:rsidRPr="002809AC" w:rsidRDefault="001D5C2C" w:rsidP="001D5C2C">
      <w:pPr>
        <w:pStyle w:val="a6"/>
        <w:widowControl w:val="0"/>
        <w:numPr>
          <w:ilvl w:val="0"/>
          <w:numId w:val="33"/>
        </w:numPr>
        <w:tabs>
          <w:tab w:val="clear" w:pos="720"/>
          <w:tab w:val="num" w:pos="0"/>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lang w:val="uk-UA"/>
        </w:rPr>
        <w:t xml:space="preserve">Яновський І.І. </w:t>
      </w:r>
      <w:r w:rsidRPr="001D5C2C">
        <w:rPr>
          <w:rFonts w:ascii="Times New Roman" w:hAnsi="Times New Roman"/>
          <w:sz w:val="28"/>
          <w:szCs w:val="28"/>
          <w:lang w:val="uk-UA"/>
        </w:rPr>
        <w:t xml:space="preserve">Фізіологія людини і тварин. Практикум: </w:t>
      </w:r>
      <w:proofErr w:type="spellStart"/>
      <w:r w:rsidRPr="001D5C2C">
        <w:rPr>
          <w:rFonts w:ascii="Times New Roman" w:hAnsi="Times New Roman"/>
          <w:sz w:val="28"/>
          <w:szCs w:val="28"/>
          <w:lang w:val="uk-UA"/>
        </w:rPr>
        <w:t>Навч</w:t>
      </w:r>
      <w:proofErr w:type="spellEnd"/>
      <w:r w:rsidRPr="001D5C2C">
        <w:rPr>
          <w:rFonts w:ascii="Times New Roman" w:hAnsi="Times New Roman"/>
          <w:sz w:val="28"/>
          <w:szCs w:val="28"/>
          <w:lang w:val="uk-UA"/>
        </w:rPr>
        <w:t xml:space="preserve">. посібник. </w:t>
      </w:r>
      <w:r>
        <w:rPr>
          <w:rFonts w:ascii="Times New Roman" w:hAnsi="Times New Roman"/>
          <w:sz w:val="28"/>
          <w:szCs w:val="28"/>
          <w:lang w:val="uk-UA"/>
        </w:rPr>
        <w:t xml:space="preserve"> / І.І.Яновський</w:t>
      </w:r>
      <w:r w:rsidRPr="001D5C2C">
        <w:rPr>
          <w:rFonts w:ascii="Times New Roman" w:hAnsi="Times New Roman"/>
          <w:sz w:val="28"/>
          <w:szCs w:val="28"/>
          <w:lang w:val="uk-UA"/>
        </w:rPr>
        <w:t xml:space="preserve">, </w:t>
      </w:r>
      <w:r>
        <w:rPr>
          <w:rFonts w:ascii="Times New Roman" w:hAnsi="Times New Roman"/>
          <w:sz w:val="28"/>
          <w:szCs w:val="28"/>
          <w:lang w:val="uk-UA"/>
        </w:rPr>
        <w:t>П.В.Ужако</w:t>
      </w:r>
      <w:r w:rsidRPr="001D5C2C">
        <w:rPr>
          <w:rFonts w:ascii="Times New Roman" w:hAnsi="Times New Roman"/>
          <w:sz w:val="28"/>
          <w:szCs w:val="28"/>
          <w:lang w:val="uk-UA"/>
        </w:rPr>
        <w:t>. – К.: Вища шк., 1991. – 175</w:t>
      </w:r>
      <w:r w:rsidR="002809AC">
        <w:rPr>
          <w:rFonts w:ascii="Times New Roman" w:hAnsi="Times New Roman"/>
          <w:sz w:val="28"/>
          <w:szCs w:val="28"/>
          <w:lang w:val="en-US"/>
        </w:rPr>
        <w:t xml:space="preserve"> </w:t>
      </w:r>
      <w:r w:rsidRPr="001D5C2C">
        <w:rPr>
          <w:rFonts w:ascii="Times New Roman" w:hAnsi="Times New Roman"/>
          <w:sz w:val="28"/>
          <w:szCs w:val="28"/>
          <w:lang w:val="uk-UA"/>
        </w:rPr>
        <w:t>с.</w:t>
      </w:r>
    </w:p>
    <w:p w:rsidR="002809AC" w:rsidRPr="002809AC" w:rsidRDefault="002809AC" w:rsidP="002809AC">
      <w:pPr>
        <w:pStyle w:val="a6"/>
        <w:widowControl w:val="0"/>
        <w:numPr>
          <w:ilvl w:val="0"/>
          <w:numId w:val="33"/>
        </w:numPr>
        <w:tabs>
          <w:tab w:val="clear" w:pos="720"/>
          <w:tab w:val="num" w:pos="0"/>
          <w:tab w:val="left" w:pos="993"/>
        </w:tabs>
        <w:autoSpaceDE w:val="0"/>
        <w:autoSpaceDN w:val="0"/>
        <w:adjustRightInd w:val="0"/>
        <w:spacing w:after="0" w:line="240" w:lineRule="auto"/>
        <w:ind w:left="0" w:firstLine="567"/>
        <w:jc w:val="both"/>
        <w:rPr>
          <w:rFonts w:ascii="Times New Roman" w:hAnsi="Times New Roman"/>
          <w:sz w:val="28"/>
          <w:szCs w:val="28"/>
        </w:rPr>
      </w:pPr>
      <w:r w:rsidRPr="002809AC">
        <w:rPr>
          <w:rFonts w:ascii="Times New Roman" w:hAnsi="Times New Roman" w:cs="Times New Roman"/>
          <w:sz w:val="28"/>
          <w:szCs w:val="28"/>
          <w:lang w:val="en-US"/>
        </w:rPr>
        <w:t xml:space="preserve">www. </w:t>
      </w:r>
      <w:hyperlink r:id="rId6" w:tooltip="Metod_r_lab_zan_z_fiziol_lud_ta_tvarin-1.doc" w:history="1">
        <w:proofErr w:type="spellStart"/>
        <w:r w:rsidRPr="002809AC">
          <w:rPr>
            <w:rStyle w:val="a7"/>
            <w:rFonts w:ascii="Times New Roman" w:hAnsi="Times New Roman" w:cs="Times New Roman"/>
            <w:sz w:val="28"/>
            <w:szCs w:val="28"/>
            <w:shd w:val="clear" w:color="auto" w:fill="FFFFFF"/>
          </w:rPr>
          <w:t>Metod_r_lab_zan_z_fiziol_lud_ta_tvarin-1.doc</w:t>
        </w:r>
        <w:proofErr w:type="spellEnd"/>
      </w:hyperlink>
    </w:p>
    <w:p w:rsidR="002809AC" w:rsidRPr="001D5C2C" w:rsidRDefault="002809AC" w:rsidP="002809AC">
      <w:pPr>
        <w:pStyle w:val="a6"/>
        <w:widowControl w:val="0"/>
        <w:tabs>
          <w:tab w:val="num" w:pos="0"/>
          <w:tab w:val="left" w:pos="993"/>
        </w:tabs>
        <w:autoSpaceDE w:val="0"/>
        <w:autoSpaceDN w:val="0"/>
        <w:adjustRightInd w:val="0"/>
        <w:spacing w:after="0" w:line="240" w:lineRule="auto"/>
        <w:ind w:left="567"/>
        <w:jc w:val="both"/>
        <w:rPr>
          <w:rFonts w:ascii="Times New Roman" w:hAnsi="Times New Roman"/>
          <w:sz w:val="28"/>
          <w:szCs w:val="28"/>
        </w:rPr>
      </w:pPr>
    </w:p>
    <w:p w:rsidR="007945B0" w:rsidRDefault="007945B0" w:rsidP="007945B0">
      <w:pPr>
        <w:spacing w:after="0" w:line="240" w:lineRule="auto"/>
        <w:ind w:firstLine="720"/>
        <w:jc w:val="both"/>
        <w:rPr>
          <w:rFonts w:ascii="Times New Roman" w:hAnsi="Times New Roman"/>
          <w:b/>
          <w:sz w:val="28"/>
          <w:szCs w:val="28"/>
          <w:lang w:val="uk-UA"/>
        </w:rPr>
      </w:pPr>
    </w:p>
    <w:p w:rsidR="002809AC" w:rsidRPr="002809AC" w:rsidRDefault="002809AC" w:rsidP="002809AC">
      <w:pPr>
        <w:autoSpaceDE w:val="0"/>
        <w:autoSpaceDN w:val="0"/>
        <w:adjustRightInd w:val="0"/>
        <w:spacing w:after="0" w:line="240" w:lineRule="auto"/>
        <w:jc w:val="center"/>
        <w:rPr>
          <w:rFonts w:ascii="Times New Roman" w:hAnsi="Times New Roman"/>
          <w:b/>
          <w:sz w:val="28"/>
          <w:szCs w:val="28"/>
          <w:lang w:val="uk-UA"/>
        </w:rPr>
      </w:pPr>
      <w:r w:rsidRPr="00E1518A">
        <w:rPr>
          <w:rFonts w:ascii="Times New Roman" w:hAnsi="Times New Roman"/>
          <w:b/>
          <w:sz w:val="28"/>
          <w:szCs w:val="28"/>
          <w:lang w:val="uk-UA"/>
        </w:rPr>
        <w:t xml:space="preserve">Тема </w:t>
      </w:r>
      <w:r>
        <w:rPr>
          <w:rFonts w:ascii="Times New Roman" w:hAnsi="Times New Roman"/>
          <w:b/>
          <w:sz w:val="28"/>
          <w:szCs w:val="28"/>
          <w:lang w:val="en-US"/>
        </w:rPr>
        <w:t>5</w:t>
      </w:r>
      <w:r w:rsidRPr="00E1518A">
        <w:rPr>
          <w:rFonts w:ascii="Times New Roman" w:hAnsi="Times New Roman"/>
          <w:b/>
          <w:sz w:val="28"/>
          <w:szCs w:val="28"/>
          <w:lang w:val="uk-UA"/>
        </w:rPr>
        <w:t xml:space="preserve">. </w:t>
      </w:r>
      <w:r w:rsidRPr="00E1518A">
        <w:rPr>
          <w:rFonts w:ascii="Times New Roman" w:hAnsi="Times New Roman"/>
          <w:b/>
          <w:bCs/>
          <w:sz w:val="28"/>
          <w:szCs w:val="28"/>
          <w:lang w:val="uk-UA"/>
        </w:rPr>
        <w:t>БЕЗУМОВНІ РЕ</w:t>
      </w:r>
      <w:r>
        <w:rPr>
          <w:rFonts w:ascii="Times New Roman" w:hAnsi="Times New Roman"/>
          <w:b/>
          <w:bCs/>
          <w:sz w:val="28"/>
          <w:szCs w:val="28"/>
          <w:lang w:val="uk-UA"/>
        </w:rPr>
        <w:t>ФЛЕКСИ ВІДДІЛІВ ГОЛОВНОГО МОЗКУ</w:t>
      </w:r>
      <w:r>
        <w:rPr>
          <w:rFonts w:ascii="Times New Roman" w:hAnsi="Times New Roman"/>
          <w:b/>
          <w:bCs/>
          <w:sz w:val="28"/>
          <w:szCs w:val="28"/>
          <w:lang w:val="en-US"/>
        </w:rPr>
        <w:t xml:space="preserve">. </w:t>
      </w:r>
      <w:proofErr w:type="spellStart"/>
      <w:r>
        <w:rPr>
          <w:rFonts w:ascii="Times New Roman" w:hAnsi="Times New Roman"/>
          <w:b/>
          <w:bCs/>
          <w:sz w:val="28"/>
          <w:szCs w:val="28"/>
          <w:lang w:val="en-US"/>
        </w:rPr>
        <w:t>УТВОРЕННЯ</w:t>
      </w:r>
      <w:proofErr w:type="spellEnd"/>
      <w:r>
        <w:rPr>
          <w:rFonts w:ascii="Times New Roman" w:hAnsi="Times New Roman"/>
          <w:b/>
          <w:bCs/>
          <w:sz w:val="28"/>
          <w:szCs w:val="28"/>
          <w:lang w:val="en-US"/>
        </w:rPr>
        <w:t xml:space="preserve"> </w:t>
      </w:r>
      <w:proofErr w:type="spellStart"/>
      <w:r>
        <w:rPr>
          <w:rFonts w:ascii="Times New Roman" w:hAnsi="Times New Roman"/>
          <w:b/>
          <w:bCs/>
          <w:sz w:val="28"/>
          <w:szCs w:val="28"/>
          <w:lang w:val="en-US"/>
        </w:rPr>
        <w:t>УМОВНИХ</w:t>
      </w:r>
      <w:proofErr w:type="spellEnd"/>
      <w:r>
        <w:rPr>
          <w:rFonts w:ascii="Times New Roman" w:hAnsi="Times New Roman"/>
          <w:b/>
          <w:bCs/>
          <w:sz w:val="28"/>
          <w:szCs w:val="28"/>
          <w:lang w:val="en-US"/>
        </w:rPr>
        <w:t xml:space="preserve"> </w:t>
      </w:r>
      <w:proofErr w:type="spellStart"/>
      <w:r>
        <w:rPr>
          <w:rFonts w:ascii="Times New Roman" w:hAnsi="Times New Roman"/>
          <w:b/>
          <w:bCs/>
          <w:sz w:val="28"/>
          <w:szCs w:val="28"/>
          <w:lang w:val="en-US"/>
        </w:rPr>
        <w:t>РЕФЛЕКСІВ</w:t>
      </w:r>
      <w:proofErr w:type="spellEnd"/>
      <w:r>
        <w:rPr>
          <w:rFonts w:ascii="Times New Roman" w:hAnsi="Times New Roman"/>
          <w:b/>
          <w:bCs/>
          <w:sz w:val="28"/>
          <w:szCs w:val="28"/>
          <w:lang w:val="en-US"/>
        </w:rPr>
        <w:t xml:space="preserve"> У </w:t>
      </w:r>
      <w:proofErr w:type="spellStart"/>
      <w:r>
        <w:rPr>
          <w:rFonts w:ascii="Times New Roman" w:hAnsi="Times New Roman"/>
          <w:b/>
          <w:bCs/>
          <w:sz w:val="28"/>
          <w:szCs w:val="28"/>
          <w:lang w:val="en-US"/>
        </w:rPr>
        <w:t>ЛЮДИНИ</w:t>
      </w:r>
      <w:proofErr w:type="spellEnd"/>
      <w:r>
        <w:rPr>
          <w:rFonts w:ascii="Times New Roman" w:hAnsi="Times New Roman"/>
          <w:b/>
          <w:bCs/>
          <w:sz w:val="28"/>
          <w:szCs w:val="28"/>
          <w:lang w:val="uk-UA"/>
        </w:rPr>
        <w:t>.</w:t>
      </w:r>
    </w:p>
    <w:p w:rsidR="002809AC" w:rsidRPr="002C54E7" w:rsidRDefault="002809AC" w:rsidP="002809AC">
      <w:pPr>
        <w:autoSpaceDE w:val="0"/>
        <w:autoSpaceDN w:val="0"/>
        <w:adjustRightInd w:val="0"/>
        <w:spacing w:after="0" w:line="240" w:lineRule="auto"/>
        <w:ind w:firstLine="720"/>
        <w:rPr>
          <w:rFonts w:ascii="Times New Roman" w:hAnsi="Times New Roman"/>
          <w:sz w:val="28"/>
          <w:szCs w:val="28"/>
          <w:u w:val="single"/>
          <w:lang w:val="uk-UA"/>
        </w:rPr>
      </w:pPr>
      <w:r w:rsidRPr="002C54E7">
        <w:rPr>
          <w:rFonts w:ascii="Times New Roman" w:hAnsi="Times New Roman"/>
          <w:sz w:val="28"/>
          <w:szCs w:val="28"/>
          <w:u w:val="single"/>
          <w:lang w:val="uk-UA"/>
        </w:rPr>
        <w:t>План</w:t>
      </w:r>
      <w:r>
        <w:rPr>
          <w:rFonts w:ascii="Times New Roman" w:hAnsi="Times New Roman"/>
          <w:sz w:val="28"/>
          <w:szCs w:val="28"/>
          <w:u w:val="single"/>
          <w:lang w:val="uk-UA"/>
        </w:rPr>
        <w:t xml:space="preserve"> заняття:</w:t>
      </w:r>
    </w:p>
    <w:p w:rsidR="002809AC" w:rsidRPr="00E65B41" w:rsidRDefault="002809AC" w:rsidP="002809AC">
      <w:pPr>
        <w:numPr>
          <w:ilvl w:val="0"/>
          <w:numId w:val="19"/>
        </w:numPr>
        <w:shd w:val="clear" w:color="auto" w:fill="FFFFFF"/>
        <w:tabs>
          <w:tab w:val="clear" w:pos="2160"/>
          <w:tab w:val="num" w:pos="0"/>
          <w:tab w:val="left" w:pos="851"/>
        </w:tabs>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Рефлекси довгастого мозку.</w:t>
      </w:r>
    </w:p>
    <w:p w:rsidR="002809AC" w:rsidRDefault="002809AC" w:rsidP="002809AC">
      <w:pPr>
        <w:numPr>
          <w:ilvl w:val="0"/>
          <w:numId w:val="19"/>
        </w:numPr>
        <w:shd w:val="clear" w:color="auto" w:fill="FFFFFF"/>
        <w:tabs>
          <w:tab w:val="clear" w:pos="2160"/>
          <w:tab w:val="num" w:pos="0"/>
          <w:tab w:val="left" w:pos="851"/>
        </w:tabs>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Рефлекси середнього мозку.</w:t>
      </w:r>
    </w:p>
    <w:p w:rsidR="002809AC" w:rsidRDefault="002809AC" w:rsidP="002809AC">
      <w:pPr>
        <w:numPr>
          <w:ilvl w:val="0"/>
          <w:numId w:val="19"/>
        </w:numPr>
        <w:shd w:val="clear" w:color="auto" w:fill="FFFFFF"/>
        <w:tabs>
          <w:tab w:val="clear" w:pos="2160"/>
          <w:tab w:val="num" w:pos="0"/>
          <w:tab w:val="left" w:pos="851"/>
        </w:tabs>
        <w:spacing w:after="0" w:line="240" w:lineRule="auto"/>
        <w:ind w:left="0" w:firstLine="567"/>
        <w:rPr>
          <w:rFonts w:ascii="Times New Roman" w:hAnsi="Times New Roman"/>
          <w:sz w:val="28"/>
          <w:szCs w:val="28"/>
          <w:lang w:val="uk-UA"/>
        </w:rPr>
      </w:pPr>
      <w:r w:rsidRPr="002809AC">
        <w:rPr>
          <w:rFonts w:ascii="Times New Roman" w:hAnsi="Times New Roman"/>
          <w:sz w:val="28"/>
          <w:szCs w:val="28"/>
          <w:lang w:val="uk-UA"/>
        </w:rPr>
        <w:t>Утворення мигального рефлексу.</w:t>
      </w:r>
    </w:p>
    <w:p w:rsidR="002809AC" w:rsidRDefault="002809AC" w:rsidP="002809AC">
      <w:pPr>
        <w:numPr>
          <w:ilvl w:val="0"/>
          <w:numId w:val="19"/>
        </w:numPr>
        <w:shd w:val="clear" w:color="auto" w:fill="FFFFFF"/>
        <w:tabs>
          <w:tab w:val="clear" w:pos="2160"/>
          <w:tab w:val="num" w:pos="0"/>
          <w:tab w:val="left" w:pos="851"/>
        </w:tabs>
        <w:spacing w:after="0" w:line="240" w:lineRule="auto"/>
        <w:ind w:left="0" w:firstLine="567"/>
        <w:rPr>
          <w:rFonts w:ascii="Times New Roman" w:hAnsi="Times New Roman"/>
          <w:sz w:val="28"/>
          <w:szCs w:val="28"/>
          <w:lang w:val="uk-UA"/>
        </w:rPr>
      </w:pPr>
      <w:r w:rsidRPr="002809AC">
        <w:rPr>
          <w:rFonts w:ascii="Times New Roman" w:hAnsi="Times New Roman"/>
          <w:sz w:val="28"/>
          <w:szCs w:val="28"/>
          <w:lang w:val="uk-UA"/>
        </w:rPr>
        <w:t>Утворення умовного рефлексу на базі мовного підкріплення .</w:t>
      </w:r>
    </w:p>
    <w:p w:rsidR="002809AC" w:rsidRPr="002809AC" w:rsidRDefault="002809AC" w:rsidP="002809AC">
      <w:pPr>
        <w:numPr>
          <w:ilvl w:val="0"/>
          <w:numId w:val="19"/>
        </w:numPr>
        <w:shd w:val="clear" w:color="auto" w:fill="FFFFFF"/>
        <w:tabs>
          <w:tab w:val="clear" w:pos="2160"/>
          <w:tab w:val="num" w:pos="0"/>
          <w:tab w:val="left" w:pos="851"/>
        </w:tabs>
        <w:spacing w:after="0" w:line="240" w:lineRule="auto"/>
        <w:ind w:left="0" w:firstLine="567"/>
        <w:rPr>
          <w:rFonts w:ascii="Times New Roman" w:hAnsi="Times New Roman"/>
          <w:sz w:val="28"/>
          <w:szCs w:val="28"/>
          <w:lang w:val="uk-UA"/>
        </w:rPr>
      </w:pPr>
      <w:r w:rsidRPr="002809AC">
        <w:rPr>
          <w:rFonts w:ascii="Times New Roman" w:hAnsi="Times New Roman"/>
          <w:sz w:val="28"/>
          <w:szCs w:val="28"/>
          <w:lang w:val="uk-UA"/>
        </w:rPr>
        <w:t>Дослідження видів гальмування умовних рефлексів людини</w:t>
      </w:r>
    </w:p>
    <w:p w:rsidR="002809AC" w:rsidRPr="00E65B41" w:rsidRDefault="002809AC" w:rsidP="002809AC">
      <w:pPr>
        <w:shd w:val="clear" w:color="auto" w:fill="FFFFFF"/>
        <w:spacing w:after="0" w:line="240" w:lineRule="auto"/>
        <w:ind w:firstLine="720"/>
        <w:rPr>
          <w:rFonts w:ascii="Times New Roman" w:hAnsi="Times New Roman"/>
          <w:b/>
          <w:sz w:val="28"/>
          <w:szCs w:val="28"/>
          <w:lang w:val="uk-UA"/>
        </w:rPr>
      </w:pPr>
      <w:r w:rsidRPr="00E65B41">
        <w:rPr>
          <w:rFonts w:ascii="Times New Roman" w:hAnsi="Times New Roman"/>
          <w:b/>
          <w:sz w:val="28"/>
          <w:szCs w:val="28"/>
          <w:lang w:val="uk-UA"/>
        </w:rPr>
        <w:t>Література</w:t>
      </w:r>
      <w:r>
        <w:rPr>
          <w:rFonts w:ascii="Times New Roman" w:hAnsi="Times New Roman"/>
          <w:b/>
          <w:sz w:val="28"/>
          <w:szCs w:val="28"/>
          <w:lang w:val="uk-UA"/>
        </w:rPr>
        <w:t>:</w:t>
      </w:r>
    </w:p>
    <w:p w:rsidR="002809AC" w:rsidRPr="002809AC" w:rsidRDefault="002809AC" w:rsidP="002809AC">
      <w:pPr>
        <w:pStyle w:val="a6"/>
        <w:numPr>
          <w:ilvl w:val="0"/>
          <w:numId w:val="34"/>
        </w:numPr>
        <w:tabs>
          <w:tab w:val="left" w:pos="0"/>
          <w:tab w:val="left" w:pos="851"/>
        </w:tabs>
        <w:spacing w:after="0" w:line="240" w:lineRule="auto"/>
        <w:ind w:left="0" w:firstLine="567"/>
        <w:jc w:val="both"/>
        <w:rPr>
          <w:rFonts w:ascii="Times New Roman" w:hAnsi="Times New Roman"/>
          <w:sz w:val="28"/>
          <w:szCs w:val="28"/>
          <w:lang w:val="uk-UA"/>
        </w:rPr>
      </w:pPr>
      <w:r w:rsidRPr="002809AC">
        <w:rPr>
          <w:rFonts w:ascii="Times New Roman" w:hAnsi="Times New Roman"/>
          <w:sz w:val="28"/>
          <w:szCs w:val="28"/>
          <w:lang w:val="uk-UA"/>
        </w:rPr>
        <w:t>Голяка С.К. Фізіологія людини : методичний посібник / С.К.Голяка, В.В.</w:t>
      </w:r>
      <w:proofErr w:type="spellStart"/>
      <w:r w:rsidRPr="002809AC">
        <w:rPr>
          <w:rFonts w:ascii="Times New Roman" w:hAnsi="Times New Roman"/>
          <w:sz w:val="28"/>
          <w:szCs w:val="28"/>
          <w:lang w:val="uk-UA"/>
        </w:rPr>
        <w:t>Бевзюк</w:t>
      </w:r>
      <w:proofErr w:type="spellEnd"/>
      <w:r w:rsidRPr="002809AC">
        <w:rPr>
          <w:rFonts w:ascii="Times New Roman" w:hAnsi="Times New Roman"/>
          <w:sz w:val="28"/>
          <w:szCs w:val="28"/>
          <w:lang w:val="uk-UA"/>
        </w:rPr>
        <w:t>, І.В.</w:t>
      </w:r>
      <w:proofErr w:type="spellStart"/>
      <w:r w:rsidRPr="002809AC">
        <w:rPr>
          <w:rFonts w:ascii="Times New Roman" w:hAnsi="Times New Roman"/>
          <w:sz w:val="28"/>
          <w:szCs w:val="28"/>
          <w:lang w:val="uk-UA"/>
        </w:rPr>
        <w:t>Маляренко</w:t>
      </w:r>
      <w:proofErr w:type="spellEnd"/>
      <w:r w:rsidRPr="002809AC">
        <w:rPr>
          <w:rFonts w:ascii="Times New Roman" w:hAnsi="Times New Roman"/>
          <w:sz w:val="28"/>
          <w:szCs w:val="28"/>
          <w:lang w:val="uk-UA"/>
        </w:rPr>
        <w:t>. – 2014. – 68 с.</w:t>
      </w:r>
    </w:p>
    <w:p w:rsidR="002809AC" w:rsidRDefault="002809AC" w:rsidP="002809AC">
      <w:pPr>
        <w:pStyle w:val="a6"/>
        <w:numPr>
          <w:ilvl w:val="0"/>
          <w:numId w:val="34"/>
        </w:numPr>
        <w:tabs>
          <w:tab w:val="left" w:pos="0"/>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Спринь</w:t>
      </w:r>
      <w:proofErr w:type="spellEnd"/>
      <w:r>
        <w:rPr>
          <w:rFonts w:ascii="Times New Roman" w:hAnsi="Times New Roman"/>
          <w:sz w:val="28"/>
          <w:szCs w:val="28"/>
          <w:lang w:val="uk-UA"/>
        </w:rPr>
        <w:t xml:space="preserve"> О.Б. </w:t>
      </w:r>
      <w:r w:rsidRPr="002809AC">
        <w:rPr>
          <w:rFonts w:ascii="Times New Roman" w:hAnsi="Times New Roman"/>
          <w:sz w:val="28"/>
          <w:szCs w:val="28"/>
          <w:lang w:val="uk-UA"/>
        </w:rPr>
        <w:t xml:space="preserve">Фізіологія вищої нервової діяльності. </w:t>
      </w:r>
      <w:r>
        <w:rPr>
          <w:rFonts w:ascii="Times New Roman" w:hAnsi="Times New Roman"/>
          <w:sz w:val="28"/>
          <w:szCs w:val="28"/>
          <w:lang w:val="uk-UA"/>
        </w:rPr>
        <w:t>/ О.Б.</w:t>
      </w:r>
      <w:proofErr w:type="spellStart"/>
      <w:r>
        <w:rPr>
          <w:rFonts w:ascii="Times New Roman" w:hAnsi="Times New Roman"/>
          <w:sz w:val="28"/>
          <w:szCs w:val="28"/>
          <w:lang w:val="uk-UA"/>
        </w:rPr>
        <w:t>Спринь</w:t>
      </w:r>
      <w:proofErr w:type="spellEnd"/>
      <w:r w:rsidRPr="002809AC">
        <w:rPr>
          <w:rFonts w:ascii="Times New Roman" w:hAnsi="Times New Roman"/>
          <w:sz w:val="28"/>
          <w:szCs w:val="28"/>
          <w:lang w:val="uk-UA"/>
        </w:rPr>
        <w:t xml:space="preserve">, </w:t>
      </w:r>
      <w:r>
        <w:rPr>
          <w:rFonts w:ascii="Times New Roman" w:hAnsi="Times New Roman"/>
          <w:sz w:val="28"/>
          <w:szCs w:val="28"/>
          <w:lang w:val="uk-UA"/>
        </w:rPr>
        <w:t>С.К. Голяка</w:t>
      </w:r>
      <w:r w:rsidRPr="002809AC">
        <w:rPr>
          <w:rFonts w:ascii="Times New Roman" w:hAnsi="Times New Roman"/>
          <w:sz w:val="28"/>
          <w:szCs w:val="28"/>
          <w:lang w:val="uk-UA"/>
        </w:rPr>
        <w:t xml:space="preserve">. – Херсон: </w:t>
      </w:r>
      <w:proofErr w:type="spellStart"/>
      <w:r w:rsidRPr="002809AC">
        <w:rPr>
          <w:rFonts w:ascii="Times New Roman" w:hAnsi="Times New Roman"/>
          <w:sz w:val="28"/>
          <w:szCs w:val="28"/>
          <w:lang w:val="uk-UA"/>
        </w:rPr>
        <w:t>ХДУ</w:t>
      </w:r>
      <w:proofErr w:type="spellEnd"/>
      <w:r w:rsidRPr="002809AC">
        <w:rPr>
          <w:rFonts w:ascii="Times New Roman" w:hAnsi="Times New Roman"/>
          <w:sz w:val="28"/>
          <w:szCs w:val="28"/>
          <w:lang w:val="uk-UA"/>
        </w:rPr>
        <w:t>, 200</w:t>
      </w:r>
      <w:r w:rsidR="00D31701">
        <w:rPr>
          <w:rFonts w:ascii="Times New Roman" w:hAnsi="Times New Roman"/>
          <w:sz w:val="28"/>
          <w:szCs w:val="28"/>
          <w:lang w:val="uk-UA"/>
        </w:rPr>
        <w:t>6</w:t>
      </w:r>
      <w:r w:rsidRPr="002809AC">
        <w:rPr>
          <w:rFonts w:ascii="Times New Roman" w:hAnsi="Times New Roman"/>
          <w:sz w:val="28"/>
          <w:szCs w:val="28"/>
          <w:lang w:val="uk-UA"/>
        </w:rPr>
        <w:t>. – 45 с.</w:t>
      </w:r>
    </w:p>
    <w:p w:rsidR="002809AC" w:rsidRPr="004F2C4B" w:rsidRDefault="002809AC" w:rsidP="002809AC">
      <w:pPr>
        <w:widowControl w:val="0"/>
        <w:numPr>
          <w:ilvl w:val="0"/>
          <w:numId w:val="34"/>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proofErr w:type="spellStart"/>
      <w:r w:rsidRPr="00E65B41">
        <w:rPr>
          <w:rFonts w:ascii="Times New Roman" w:hAnsi="Times New Roman"/>
          <w:sz w:val="28"/>
          <w:szCs w:val="28"/>
          <w:lang w:val="uk-UA"/>
        </w:rPr>
        <w:t>Шмалєй</w:t>
      </w:r>
      <w:proofErr w:type="spellEnd"/>
      <w:r w:rsidRPr="00E65B41">
        <w:rPr>
          <w:rFonts w:ascii="Times New Roman" w:hAnsi="Times New Roman"/>
          <w:sz w:val="28"/>
          <w:szCs w:val="28"/>
          <w:lang w:val="uk-UA"/>
        </w:rPr>
        <w:t xml:space="preserve"> С.В. Методичні розробки лабораторних занят</w:t>
      </w:r>
      <w:r>
        <w:rPr>
          <w:rFonts w:ascii="Times New Roman" w:hAnsi="Times New Roman"/>
          <w:sz w:val="28"/>
          <w:szCs w:val="28"/>
          <w:lang w:val="uk-UA"/>
        </w:rPr>
        <w:t>ь з фізіології людини і тварин.</w:t>
      </w:r>
      <w:r w:rsidRPr="00E65B41">
        <w:rPr>
          <w:rFonts w:ascii="Times New Roman" w:hAnsi="Times New Roman"/>
          <w:sz w:val="28"/>
          <w:szCs w:val="28"/>
          <w:lang w:val="uk-UA"/>
        </w:rPr>
        <w:t xml:space="preserve"> </w:t>
      </w:r>
      <w:r>
        <w:rPr>
          <w:rFonts w:ascii="Times New Roman" w:hAnsi="Times New Roman"/>
          <w:sz w:val="28"/>
          <w:szCs w:val="28"/>
          <w:lang w:val="uk-UA"/>
        </w:rPr>
        <w:t>/ С.В.</w:t>
      </w:r>
      <w:proofErr w:type="spellStart"/>
      <w:r>
        <w:rPr>
          <w:rFonts w:ascii="Times New Roman" w:hAnsi="Times New Roman"/>
          <w:sz w:val="28"/>
          <w:szCs w:val="28"/>
          <w:lang w:val="uk-UA"/>
        </w:rPr>
        <w:t>Шмалєй</w:t>
      </w:r>
      <w:proofErr w:type="spellEnd"/>
      <w:r>
        <w:rPr>
          <w:rFonts w:ascii="Times New Roman" w:hAnsi="Times New Roman"/>
          <w:sz w:val="28"/>
          <w:szCs w:val="28"/>
          <w:lang w:val="uk-UA"/>
        </w:rPr>
        <w:t>, М.І.Гайдай, О.М.</w:t>
      </w:r>
      <w:proofErr w:type="spellStart"/>
      <w:r>
        <w:rPr>
          <w:rFonts w:ascii="Times New Roman" w:hAnsi="Times New Roman"/>
          <w:sz w:val="28"/>
          <w:szCs w:val="28"/>
          <w:lang w:val="uk-UA"/>
        </w:rPr>
        <w:t>Гасюк</w:t>
      </w:r>
      <w:proofErr w:type="spellEnd"/>
      <w:r>
        <w:rPr>
          <w:rFonts w:ascii="Times New Roman" w:hAnsi="Times New Roman"/>
          <w:sz w:val="28"/>
          <w:szCs w:val="28"/>
          <w:lang w:val="uk-UA"/>
        </w:rPr>
        <w:t xml:space="preserve">, Ю.В.Кравченко. </w:t>
      </w:r>
      <w:r w:rsidRPr="00E65B41">
        <w:rPr>
          <w:rFonts w:ascii="Times New Roman" w:hAnsi="Times New Roman"/>
          <w:sz w:val="28"/>
          <w:szCs w:val="28"/>
          <w:lang w:val="uk-UA"/>
        </w:rPr>
        <w:t xml:space="preserve">– Херсон: </w:t>
      </w:r>
      <w:proofErr w:type="spellStart"/>
      <w:r w:rsidRPr="00E65B41">
        <w:rPr>
          <w:rFonts w:ascii="Times New Roman" w:hAnsi="Times New Roman"/>
          <w:sz w:val="28"/>
          <w:szCs w:val="28"/>
          <w:lang w:val="uk-UA"/>
        </w:rPr>
        <w:t>ХДПУ</w:t>
      </w:r>
      <w:proofErr w:type="spellEnd"/>
      <w:r w:rsidRPr="00E65B41">
        <w:rPr>
          <w:rFonts w:ascii="Times New Roman" w:hAnsi="Times New Roman"/>
          <w:sz w:val="28"/>
          <w:szCs w:val="28"/>
          <w:lang w:val="uk-UA"/>
        </w:rPr>
        <w:t>, 2002. – Ч.І. - 64 с.</w:t>
      </w:r>
    </w:p>
    <w:p w:rsidR="004F2C4B" w:rsidRPr="004F2C4B" w:rsidRDefault="004F2C4B" w:rsidP="004F2C4B">
      <w:pPr>
        <w:widowControl w:val="0"/>
        <w:numPr>
          <w:ilvl w:val="0"/>
          <w:numId w:val="34"/>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sidRPr="004F2C4B">
        <w:rPr>
          <w:rFonts w:ascii="Times New Roman" w:hAnsi="Times New Roman"/>
          <w:sz w:val="28"/>
          <w:szCs w:val="28"/>
          <w:lang w:val="uk-UA"/>
        </w:rPr>
        <w:t xml:space="preserve">Яновський І.І. Фізіологія людини і тварин. Практикум: </w:t>
      </w:r>
      <w:proofErr w:type="spellStart"/>
      <w:r w:rsidRPr="004F2C4B">
        <w:rPr>
          <w:rFonts w:ascii="Times New Roman" w:hAnsi="Times New Roman"/>
          <w:sz w:val="28"/>
          <w:szCs w:val="28"/>
          <w:lang w:val="uk-UA"/>
        </w:rPr>
        <w:t>Навч</w:t>
      </w:r>
      <w:proofErr w:type="spellEnd"/>
      <w:r w:rsidRPr="004F2C4B">
        <w:rPr>
          <w:rFonts w:ascii="Times New Roman" w:hAnsi="Times New Roman"/>
          <w:sz w:val="28"/>
          <w:szCs w:val="28"/>
          <w:lang w:val="uk-UA"/>
        </w:rPr>
        <w:t>. посібник.  / І.І.Яновський, П.В.Ужако. – К.: Вища шк., 1991. – 175</w:t>
      </w:r>
      <w:r w:rsidRPr="004F2C4B">
        <w:rPr>
          <w:rFonts w:ascii="Times New Roman" w:hAnsi="Times New Roman"/>
          <w:sz w:val="28"/>
          <w:szCs w:val="28"/>
          <w:lang w:val="en-US"/>
        </w:rPr>
        <w:t xml:space="preserve"> </w:t>
      </w:r>
      <w:r w:rsidRPr="004F2C4B">
        <w:rPr>
          <w:rFonts w:ascii="Times New Roman" w:hAnsi="Times New Roman"/>
          <w:sz w:val="28"/>
          <w:szCs w:val="28"/>
          <w:lang w:val="uk-UA"/>
        </w:rPr>
        <w:t>с.</w:t>
      </w:r>
    </w:p>
    <w:p w:rsidR="002809AC" w:rsidRPr="00E65B41" w:rsidRDefault="002809AC" w:rsidP="002809AC">
      <w:pPr>
        <w:shd w:val="clear" w:color="auto" w:fill="FFFFFF"/>
        <w:spacing w:after="0" w:line="240" w:lineRule="auto"/>
        <w:rPr>
          <w:rFonts w:ascii="Times New Roman" w:hAnsi="Times New Roman"/>
          <w:sz w:val="28"/>
          <w:szCs w:val="28"/>
          <w:lang w:val="uk-UA"/>
        </w:rPr>
      </w:pPr>
    </w:p>
    <w:p w:rsidR="002809AC" w:rsidRPr="00E1518A" w:rsidRDefault="002809AC" w:rsidP="002809AC">
      <w:pPr>
        <w:autoSpaceDE w:val="0"/>
        <w:autoSpaceDN w:val="0"/>
        <w:adjustRightInd w:val="0"/>
        <w:spacing w:after="0" w:line="240" w:lineRule="auto"/>
        <w:jc w:val="center"/>
        <w:rPr>
          <w:rFonts w:ascii="Times New Roman" w:hAnsi="Times New Roman"/>
          <w:b/>
          <w:sz w:val="28"/>
          <w:szCs w:val="28"/>
          <w:lang w:val="uk-UA"/>
        </w:rPr>
      </w:pPr>
      <w:r w:rsidRPr="00E1518A">
        <w:rPr>
          <w:rFonts w:ascii="Times New Roman" w:hAnsi="Times New Roman"/>
          <w:b/>
          <w:sz w:val="28"/>
          <w:szCs w:val="28"/>
          <w:lang w:val="uk-UA"/>
        </w:rPr>
        <w:lastRenderedPageBreak/>
        <w:t xml:space="preserve">ТЕМА </w:t>
      </w:r>
      <w:r w:rsidR="00D31701">
        <w:rPr>
          <w:rFonts w:ascii="Times New Roman" w:hAnsi="Times New Roman"/>
          <w:b/>
          <w:sz w:val="28"/>
          <w:szCs w:val="28"/>
          <w:lang w:val="uk-UA"/>
        </w:rPr>
        <w:t>6</w:t>
      </w:r>
      <w:r w:rsidRPr="00E1518A">
        <w:rPr>
          <w:rFonts w:ascii="Times New Roman" w:hAnsi="Times New Roman"/>
          <w:b/>
          <w:sz w:val="28"/>
          <w:szCs w:val="28"/>
          <w:lang w:val="uk-UA"/>
        </w:rPr>
        <w:t>.</w:t>
      </w:r>
      <w:r w:rsidRPr="00E1518A">
        <w:rPr>
          <w:rFonts w:ascii="Times New Roman" w:hAnsi="Times New Roman"/>
          <w:b/>
          <w:bCs/>
          <w:sz w:val="24"/>
          <w:szCs w:val="24"/>
          <w:lang w:val="uk-UA"/>
        </w:rPr>
        <w:t xml:space="preserve"> </w:t>
      </w:r>
      <w:r>
        <w:rPr>
          <w:rFonts w:ascii="Times New Roman" w:hAnsi="Times New Roman"/>
          <w:b/>
          <w:bCs/>
          <w:sz w:val="28"/>
          <w:szCs w:val="28"/>
          <w:lang w:val="uk-UA"/>
        </w:rPr>
        <w:t>ФІЗІОЛОГІЧНА ХАРАКТЕРИСТИКА ВІДДІЛІВ ЦЕНТРАЛЬНОЇ НЕРВОВОЇ СИСТЕМИ</w:t>
      </w:r>
    </w:p>
    <w:p w:rsidR="002809AC" w:rsidRDefault="002809AC" w:rsidP="002809AC">
      <w:pPr>
        <w:autoSpaceDE w:val="0"/>
        <w:autoSpaceDN w:val="0"/>
        <w:adjustRightInd w:val="0"/>
        <w:spacing w:after="0" w:line="240" w:lineRule="auto"/>
        <w:ind w:firstLine="720"/>
        <w:rPr>
          <w:rFonts w:ascii="Times New Roman" w:hAnsi="Times New Roman"/>
          <w:sz w:val="28"/>
          <w:szCs w:val="28"/>
          <w:u w:val="single"/>
          <w:lang w:val="uk-UA"/>
        </w:rPr>
      </w:pPr>
      <w:r w:rsidRPr="002C54E7">
        <w:rPr>
          <w:rFonts w:ascii="Times New Roman" w:hAnsi="Times New Roman"/>
          <w:sz w:val="28"/>
          <w:szCs w:val="28"/>
          <w:u w:val="single"/>
          <w:lang w:val="uk-UA"/>
        </w:rPr>
        <w:t>План</w:t>
      </w:r>
      <w:r>
        <w:rPr>
          <w:rFonts w:ascii="Times New Roman" w:hAnsi="Times New Roman"/>
          <w:sz w:val="28"/>
          <w:szCs w:val="28"/>
          <w:u w:val="single"/>
          <w:lang w:val="uk-UA"/>
        </w:rPr>
        <w:t xml:space="preserve"> заняття:</w:t>
      </w:r>
    </w:p>
    <w:p w:rsidR="002809AC" w:rsidRPr="00D31701" w:rsidRDefault="002809AC" w:rsidP="00D31701">
      <w:pPr>
        <w:pStyle w:val="a6"/>
        <w:numPr>
          <w:ilvl w:val="0"/>
          <w:numId w:val="35"/>
        </w:numPr>
        <w:tabs>
          <w:tab w:val="left" w:pos="993"/>
        </w:tabs>
        <w:autoSpaceDE w:val="0"/>
        <w:autoSpaceDN w:val="0"/>
        <w:adjustRightInd w:val="0"/>
        <w:spacing w:after="0" w:line="240" w:lineRule="auto"/>
        <w:ind w:left="0" w:firstLine="720"/>
        <w:jc w:val="both"/>
        <w:rPr>
          <w:rFonts w:ascii="Times New Roman" w:hAnsi="Times New Roman"/>
          <w:sz w:val="28"/>
          <w:szCs w:val="28"/>
          <w:lang w:val="uk-UA"/>
        </w:rPr>
      </w:pPr>
      <w:r w:rsidRPr="00D31701">
        <w:rPr>
          <w:rFonts w:ascii="Times New Roman" w:hAnsi="Times New Roman"/>
          <w:sz w:val="28"/>
          <w:szCs w:val="28"/>
          <w:lang w:val="uk-UA"/>
        </w:rPr>
        <w:t>Функції стовбуру мозку.</w:t>
      </w:r>
    </w:p>
    <w:p w:rsidR="002809AC" w:rsidRPr="00D31701" w:rsidRDefault="002809AC" w:rsidP="00D31701">
      <w:pPr>
        <w:pStyle w:val="a6"/>
        <w:numPr>
          <w:ilvl w:val="0"/>
          <w:numId w:val="35"/>
        </w:numPr>
        <w:tabs>
          <w:tab w:val="left" w:pos="993"/>
        </w:tabs>
        <w:autoSpaceDE w:val="0"/>
        <w:autoSpaceDN w:val="0"/>
        <w:adjustRightInd w:val="0"/>
        <w:spacing w:after="0" w:line="240" w:lineRule="auto"/>
        <w:ind w:left="0" w:firstLine="720"/>
        <w:jc w:val="both"/>
        <w:rPr>
          <w:rFonts w:ascii="Times New Roman" w:hAnsi="Times New Roman"/>
          <w:sz w:val="28"/>
          <w:szCs w:val="28"/>
          <w:lang w:val="uk-UA"/>
        </w:rPr>
      </w:pPr>
      <w:r w:rsidRPr="00D31701">
        <w:rPr>
          <w:rFonts w:ascii="Times New Roman" w:hAnsi="Times New Roman"/>
          <w:sz w:val="28"/>
          <w:szCs w:val="28"/>
          <w:lang w:val="uk-UA"/>
        </w:rPr>
        <w:t>Фізіологія мозочка.</w:t>
      </w:r>
    </w:p>
    <w:p w:rsidR="002809AC" w:rsidRPr="00D31701" w:rsidRDefault="002809AC" w:rsidP="00D31701">
      <w:pPr>
        <w:widowControl w:val="0"/>
        <w:numPr>
          <w:ilvl w:val="0"/>
          <w:numId w:val="35"/>
        </w:numPr>
        <w:tabs>
          <w:tab w:val="left" w:pos="993"/>
        </w:tabs>
        <w:autoSpaceDE w:val="0"/>
        <w:autoSpaceDN w:val="0"/>
        <w:adjustRightInd w:val="0"/>
        <w:spacing w:after="0" w:line="240" w:lineRule="auto"/>
        <w:ind w:left="0" w:firstLine="720"/>
        <w:jc w:val="both"/>
        <w:rPr>
          <w:rFonts w:ascii="Times New Roman" w:hAnsi="Times New Roman"/>
          <w:sz w:val="28"/>
          <w:szCs w:val="28"/>
          <w:lang w:val="uk-UA"/>
        </w:rPr>
      </w:pPr>
      <w:r w:rsidRPr="00D31701">
        <w:rPr>
          <w:rFonts w:ascii="Times New Roman" w:hAnsi="Times New Roman"/>
          <w:sz w:val="28"/>
          <w:szCs w:val="28"/>
          <w:lang w:val="uk-UA"/>
        </w:rPr>
        <w:t xml:space="preserve">Дослідження </w:t>
      </w:r>
      <w:proofErr w:type="spellStart"/>
      <w:r w:rsidRPr="00D31701">
        <w:rPr>
          <w:rFonts w:ascii="Times New Roman" w:hAnsi="Times New Roman"/>
          <w:sz w:val="28"/>
          <w:szCs w:val="28"/>
          <w:lang w:val="uk-UA"/>
        </w:rPr>
        <w:t>пропріорецептивних</w:t>
      </w:r>
      <w:proofErr w:type="spellEnd"/>
      <w:r w:rsidRPr="00D31701">
        <w:rPr>
          <w:rFonts w:ascii="Times New Roman" w:hAnsi="Times New Roman"/>
          <w:sz w:val="28"/>
          <w:szCs w:val="28"/>
          <w:lang w:val="uk-UA"/>
        </w:rPr>
        <w:t xml:space="preserve"> рефлексів у людини.</w:t>
      </w:r>
    </w:p>
    <w:p w:rsidR="002809AC" w:rsidRPr="00D31701" w:rsidRDefault="00D31701" w:rsidP="00D31701">
      <w:pPr>
        <w:pStyle w:val="a6"/>
        <w:numPr>
          <w:ilvl w:val="0"/>
          <w:numId w:val="35"/>
        </w:numPr>
        <w:tabs>
          <w:tab w:val="left" w:pos="993"/>
        </w:tabs>
        <w:autoSpaceDE w:val="0"/>
        <w:autoSpaceDN w:val="0"/>
        <w:adjustRightInd w:val="0"/>
        <w:spacing w:after="0" w:line="240" w:lineRule="auto"/>
        <w:ind w:left="0" w:firstLine="720"/>
        <w:jc w:val="both"/>
        <w:rPr>
          <w:rFonts w:ascii="Times New Roman" w:hAnsi="Times New Roman"/>
          <w:sz w:val="28"/>
          <w:szCs w:val="28"/>
          <w:lang w:val="uk-UA"/>
        </w:rPr>
      </w:pPr>
      <w:r w:rsidRPr="00D31701">
        <w:rPr>
          <w:rFonts w:ascii="Times New Roman" w:hAnsi="Times New Roman"/>
          <w:sz w:val="28"/>
          <w:szCs w:val="28"/>
          <w:lang w:val="uk-UA"/>
        </w:rPr>
        <w:t>Характеристики властивостей нервових центрів.</w:t>
      </w:r>
    </w:p>
    <w:p w:rsidR="00D31701" w:rsidRPr="002C54E7" w:rsidRDefault="00D31701" w:rsidP="00D31701">
      <w:pPr>
        <w:numPr>
          <w:ilvl w:val="0"/>
          <w:numId w:val="35"/>
        </w:numPr>
        <w:tabs>
          <w:tab w:val="left" w:pos="851"/>
          <w:tab w:val="left" w:pos="993"/>
        </w:tabs>
        <w:autoSpaceDE w:val="0"/>
        <w:autoSpaceDN w:val="0"/>
        <w:adjustRightInd w:val="0"/>
        <w:spacing w:after="0" w:line="240" w:lineRule="auto"/>
        <w:ind w:left="0" w:firstLine="720"/>
        <w:jc w:val="both"/>
        <w:rPr>
          <w:rFonts w:ascii="Times New Roman" w:hAnsi="Times New Roman"/>
          <w:sz w:val="28"/>
          <w:szCs w:val="28"/>
          <w:lang w:val="uk-UA"/>
        </w:rPr>
      </w:pPr>
      <w:r w:rsidRPr="002C54E7">
        <w:rPr>
          <w:rStyle w:val="a5"/>
          <w:rFonts w:ascii="Times New Roman" w:hAnsi="Times New Roman"/>
          <w:b w:val="0"/>
          <w:sz w:val="28"/>
          <w:szCs w:val="28"/>
          <w:lang w:val="uk-UA"/>
        </w:rPr>
        <w:t xml:space="preserve">Механізм утворення умовних рефлексів, гальмування умовних рефлексів, взаємодія гальмування та збудження в корі головного мозку. </w:t>
      </w:r>
    </w:p>
    <w:p w:rsidR="00D31701" w:rsidRPr="00D31701" w:rsidRDefault="00D31701" w:rsidP="00D31701">
      <w:pPr>
        <w:pStyle w:val="a6"/>
        <w:autoSpaceDE w:val="0"/>
        <w:autoSpaceDN w:val="0"/>
        <w:adjustRightInd w:val="0"/>
        <w:spacing w:after="0" w:line="240" w:lineRule="auto"/>
        <w:ind w:left="1080"/>
        <w:jc w:val="both"/>
        <w:rPr>
          <w:rFonts w:ascii="Times New Roman" w:hAnsi="Times New Roman"/>
          <w:b/>
          <w:sz w:val="28"/>
          <w:szCs w:val="28"/>
          <w:lang w:val="uk-UA"/>
        </w:rPr>
      </w:pPr>
      <w:r w:rsidRPr="00D31701">
        <w:rPr>
          <w:rFonts w:ascii="Times New Roman" w:hAnsi="Times New Roman"/>
          <w:b/>
          <w:sz w:val="28"/>
          <w:szCs w:val="28"/>
          <w:lang w:val="uk-UA"/>
        </w:rPr>
        <w:t>Література:</w:t>
      </w:r>
    </w:p>
    <w:p w:rsidR="00D31701" w:rsidRDefault="00D31701" w:rsidP="00D31701">
      <w:pPr>
        <w:pStyle w:val="a6"/>
        <w:numPr>
          <w:ilvl w:val="0"/>
          <w:numId w:val="36"/>
        </w:numPr>
        <w:tabs>
          <w:tab w:val="left" w:pos="0"/>
          <w:tab w:val="left" w:pos="851"/>
        </w:tabs>
        <w:spacing w:after="0" w:line="240" w:lineRule="auto"/>
        <w:ind w:left="0" w:firstLine="567"/>
        <w:jc w:val="both"/>
        <w:rPr>
          <w:rFonts w:ascii="Times New Roman" w:hAnsi="Times New Roman"/>
          <w:sz w:val="28"/>
          <w:szCs w:val="28"/>
          <w:lang w:val="uk-UA"/>
        </w:rPr>
      </w:pPr>
      <w:r w:rsidRPr="002809AC">
        <w:rPr>
          <w:rFonts w:ascii="Times New Roman" w:hAnsi="Times New Roman"/>
          <w:sz w:val="28"/>
          <w:szCs w:val="28"/>
          <w:lang w:val="uk-UA"/>
        </w:rPr>
        <w:t>Голяка С.К. Фізіологія людини : методичний посібник / С.К.Голяка, В.В.</w:t>
      </w:r>
      <w:proofErr w:type="spellStart"/>
      <w:r w:rsidRPr="002809AC">
        <w:rPr>
          <w:rFonts w:ascii="Times New Roman" w:hAnsi="Times New Roman"/>
          <w:sz w:val="28"/>
          <w:szCs w:val="28"/>
          <w:lang w:val="uk-UA"/>
        </w:rPr>
        <w:t>Бевзюк</w:t>
      </w:r>
      <w:proofErr w:type="spellEnd"/>
      <w:r w:rsidRPr="002809AC">
        <w:rPr>
          <w:rFonts w:ascii="Times New Roman" w:hAnsi="Times New Roman"/>
          <w:sz w:val="28"/>
          <w:szCs w:val="28"/>
          <w:lang w:val="uk-UA"/>
        </w:rPr>
        <w:t>, І.В.</w:t>
      </w:r>
      <w:proofErr w:type="spellStart"/>
      <w:r w:rsidRPr="002809AC">
        <w:rPr>
          <w:rFonts w:ascii="Times New Roman" w:hAnsi="Times New Roman"/>
          <w:sz w:val="28"/>
          <w:szCs w:val="28"/>
          <w:lang w:val="uk-UA"/>
        </w:rPr>
        <w:t>Маляренко</w:t>
      </w:r>
      <w:proofErr w:type="spellEnd"/>
      <w:r w:rsidRPr="002809AC">
        <w:rPr>
          <w:rFonts w:ascii="Times New Roman" w:hAnsi="Times New Roman"/>
          <w:sz w:val="28"/>
          <w:szCs w:val="28"/>
          <w:lang w:val="uk-UA"/>
        </w:rPr>
        <w:t>. –</w:t>
      </w:r>
      <w:r>
        <w:rPr>
          <w:rFonts w:ascii="Times New Roman" w:hAnsi="Times New Roman"/>
          <w:sz w:val="28"/>
          <w:szCs w:val="28"/>
          <w:lang w:val="uk-UA"/>
        </w:rPr>
        <w:t xml:space="preserve"> Херсон,</w:t>
      </w:r>
      <w:r w:rsidRPr="002809AC">
        <w:rPr>
          <w:rFonts w:ascii="Times New Roman" w:hAnsi="Times New Roman"/>
          <w:sz w:val="28"/>
          <w:szCs w:val="28"/>
          <w:lang w:val="uk-UA"/>
        </w:rPr>
        <w:t xml:space="preserve"> 2014. – 68 с.</w:t>
      </w:r>
    </w:p>
    <w:p w:rsidR="00D31701" w:rsidRPr="00D31701" w:rsidRDefault="00D31701" w:rsidP="00D31701">
      <w:pPr>
        <w:pStyle w:val="a6"/>
        <w:numPr>
          <w:ilvl w:val="0"/>
          <w:numId w:val="36"/>
        </w:numPr>
        <w:tabs>
          <w:tab w:val="left" w:pos="0"/>
          <w:tab w:val="left" w:pos="851"/>
        </w:tabs>
        <w:spacing w:after="0" w:line="240" w:lineRule="auto"/>
        <w:ind w:left="0" w:firstLine="567"/>
        <w:jc w:val="both"/>
        <w:rPr>
          <w:rFonts w:ascii="Times New Roman" w:hAnsi="Times New Roman"/>
          <w:sz w:val="28"/>
          <w:szCs w:val="28"/>
          <w:lang w:val="uk-UA"/>
        </w:rPr>
      </w:pPr>
      <w:proofErr w:type="spellStart"/>
      <w:r w:rsidRPr="00D31701">
        <w:rPr>
          <w:rFonts w:ascii="Times New Roman" w:hAnsi="Times New Roman"/>
          <w:sz w:val="28"/>
          <w:szCs w:val="28"/>
          <w:lang w:val="uk-UA"/>
        </w:rPr>
        <w:t>Плахтій</w:t>
      </w:r>
      <w:proofErr w:type="spellEnd"/>
      <w:r w:rsidRPr="00D31701">
        <w:rPr>
          <w:rFonts w:ascii="Times New Roman" w:hAnsi="Times New Roman"/>
          <w:sz w:val="28"/>
          <w:szCs w:val="28"/>
          <w:lang w:val="uk-UA"/>
        </w:rPr>
        <w:t xml:space="preserve"> П. Фізіологія людини. Практикум для вищих навчальних закладів:</w:t>
      </w:r>
      <w:proofErr w:type="spellStart"/>
      <w:r w:rsidRPr="00D31701">
        <w:rPr>
          <w:rFonts w:ascii="Times New Roman" w:hAnsi="Times New Roman"/>
          <w:sz w:val="28"/>
          <w:szCs w:val="28"/>
          <w:lang w:val="uk-UA"/>
        </w:rPr>
        <w:t>навч</w:t>
      </w:r>
      <w:proofErr w:type="spellEnd"/>
      <w:r w:rsidRPr="00D31701">
        <w:rPr>
          <w:rFonts w:ascii="Times New Roman" w:hAnsi="Times New Roman"/>
          <w:sz w:val="28"/>
          <w:szCs w:val="28"/>
          <w:lang w:val="uk-UA"/>
        </w:rPr>
        <w:t xml:space="preserve">. </w:t>
      </w:r>
      <w:proofErr w:type="spellStart"/>
      <w:r w:rsidRPr="00D31701">
        <w:rPr>
          <w:rFonts w:ascii="Times New Roman" w:hAnsi="Times New Roman"/>
          <w:sz w:val="28"/>
          <w:szCs w:val="28"/>
          <w:lang w:val="uk-UA"/>
        </w:rPr>
        <w:t>посіб</w:t>
      </w:r>
      <w:proofErr w:type="spellEnd"/>
      <w:r w:rsidRPr="00D31701">
        <w:rPr>
          <w:rFonts w:ascii="Times New Roman" w:hAnsi="Times New Roman"/>
          <w:sz w:val="28"/>
          <w:szCs w:val="28"/>
          <w:lang w:val="uk-UA"/>
        </w:rPr>
        <w:t xml:space="preserve">. /П. </w:t>
      </w:r>
      <w:proofErr w:type="spellStart"/>
      <w:r w:rsidRPr="00D31701">
        <w:rPr>
          <w:rFonts w:ascii="Times New Roman" w:hAnsi="Times New Roman"/>
          <w:sz w:val="28"/>
          <w:szCs w:val="28"/>
          <w:lang w:val="uk-UA"/>
        </w:rPr>
        <w:t>Плахтій</w:t>
      </w:r>
      <w:proofErr w:type="spellEnd"/>
      <w:r w:rsidRPr="00D31701">
        <w:rPr>
          <w:rFonts w:ascii="Times New Roman" w:hAnsi="Times New Roman"/>
          <w:sz w:val="28"/>
          <w:szCs w:val="28"/>
          <w:lang w:val="uk-UA"/>
        </w:rPr>
        <w:t>. –</w:t>
      </w:r>
      <w:r>
        <w:rPr>
          <w:rFonts w:ascii="Times New Roman" w:hAnsi="Times New Roman"/>
          <w:sz w:val="28"/>
          <w:szCs w:val="28"/>
          <w:lang w:val="uk-UA"/>
        </w:rPr>
        <w:t xml:space="preserve"> </w:t>
      </w:r>
      <w:r w:rsidRPr="00D31701">
        <w:rPr>
          <w:rFonts w:ascii="Times New Roman" w:hAnsi="Times New Roman"/>
          <w:sz w:val="28"/>
          <w:szCs w:val="28"/>
          <w:lang w:val="uk-UA"/>
        </w:rPr>
        <w:t>Кам'янець-Подільський:</w:t>
      </w:r>
      <w:proofErr w:type="spellStart"/>
      <w:r w:rsidRPr="00D31701">
        <w:rPr>
          <w:rFonts w:ascii="Times New Roman" w:hAnsi="Times New Roman"/>
          <w:sz w:val="28"/>
          <w:szCs w:val="28"/>
          <w:lang w:val="uk-UA"/>
        </w:rPr>
        <w:t>Мошак</w:t>
      </w:r>
      <w:proofErr w:type="spellEnd"/>
      <w:r w:rsidRPr="00D31701">
        <w:rPr>
          <w:rFonts w:ascii="Times New Roman" w:hAnsi="Times New Roman"/>
          <w:sz w:val="28"/>
          <w:szCs w:val="28"/>
          <w:lang w:val="uk-UA"/>
        </w:rPr>
        <w:t xml:space="preserve"> М. І.,2005. –234 с. </w:t>
      </w:r>
    </w:p>
    <w:p w:rsidR="00D31701" w:rsidRPr="004F2C4B" w:rsidRDefault="00D31701" w:rsidP="00D31701">
      <w:pPr>
        <w:widowControl w:val="0"/>
        <w:numPr>
          <w:ilvl w:val="0"/>
          <w:numId w:val="36"/>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proofErr w:type="spellStart"/>
      <w:r w:rsidRPr="00D31701">
        <w:rPr>
          <w:rFonts w:ascii="Times New Roman" w:hAnsi="Times New Roman"/>
          <w:sz w:val="28"/>
          <w:szCs w:val="28"/>
          <w:lang w:val="uk-UA"/>
        </w:rPr>
        <w:t>Шмалєй</w:t>
      </w:r>
      <w:proofErr w:type="spellEnd"/>
      <w:r w:rsidRPr="00D31701">
        <w:rPr>
          <w:rFonts w:ascii="Times New Roman" w:hAnsi="Times New Roman"/>
          <w:sz w:val="28"/>
          <w:szCs w:val="28"/>
          <w:lang w:val="uk-UA"/>
        </w:rPr>
        <w:t xml:space="preserve"> С.В. Методичні розробки лабораторних занять з фізіології людини і тварин. / С.В.</w:t>
      </w:r>
      <w:proofErr w:type="spellStart"/>
      <w:r w:rsidRPr="00D31701">
        <w:rPr>
          <w:rFonts w:ascii="Times New Roman" w:hAnsi="Times New Roman"/>
          <w:sz w:val="28"/>
          <w:szCs w:val="28"/>
          <w:lang w:val="uk-UA"/>
        </w:rPr>
        <w:t>Шмалєй</w:t>
      </w:r>
      <w:proofErr w:type="spellEnd"/>
      <w:r w:rsidRPr="00D31701">
        <w:rPr>
          <w:rFonts w:ascii="Times New Roman" w:hAnsi="Times New Roman"/>
          <w:sz w:val="28"/>
          <w:szCs w:val="28"/>
          <w:lang w:val="uk-UA"/>
        </w:rPr>
        <w:t>, М.І.Гайдай, О.М.</w:t>
      </w:r>
      <w:proofErr w:type="spellStart"/>
      <w:r w:rsidRPr="00D31701">
        <w:rPr>
          <w:rFonts w:ascii="Times New Roman" w:hAnsi="Times New Roman"/>
          <w:sz w:val="28"/>
          <w:szCs w:val="28"/>
          <w:lang w:val="uk-UA"/>
        </w:rPr>
        <w:t>Гасюк</w:t>
      </w:r>
      <w:proofErr w:type="spellEnd"/>
      <w:r w:rsidRPr="00D31701">
        <w:rPr>
          <w:rFonts w:ascii="Times New Roman" w:hAnsi="Times New Roman"/>
          <w:sz w:val="28"/>
          <w:szCs w:val="28"/>
          <w:lang w:val="uk-UA"/>
        </w:rPr>
        <w:t xml:space="preserve">, Ю.В.Кравченко. – Херсон: </w:t>
      </w:r>
      <w:proofErr w:type="spellStart"/>
      <w:r w:rsidRPr="00D31701">
        <w:rPr>
          <w:rFonts w:ascii="Times New Roman" w:hAnsi="Times New Roman"/>
          <w:sz w:val="28"/>
          <w:szCs w:val="28"/>
          <w:lang w:val="uk-UA"/>
        </w:rPr>
        <w:t>ХДПУ</w:t>
      </w:r>
      <w:proofErr w:type="spellEnd"/>
      <w:r w:rsidRPr="00D31701">
        <w:rPr>
          <w:rFonts w:ascii="Times New Roman" w:hAnsi="Times New Roman"/>
          <w:sz w:val="28"/>
          <w:szCs w:val="28"/>
          <w:lang w:val="uk-UA"/>
        </w:rPr>
        <w:t>, 2002. – Ч.І. - 64 с.</w:t>
      </w:r>
    </w:p>
    <w:p w:rsidR="004F2C4B" w:rsidRPr="004F2C4B" w:rsidRDefault="004F2C4B" w:rsidP="004F2C4B">
      <w:pPr>
        <w:widowControl w:val="0"/>
        <w:numPr>
          <w:ilvl w:val="0"/>
          <w:numId w:val="36"/>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sidRPr="004F2C4B">
        <w:rPr>
          <w:rFonts w:ascii="Times New Roman" w:hAnsi="Times New Roman"/>
          <w:sz w:val="28"/>
          <w:szCs w:val="28"/>
          <w:lang w:val="uk-UA"/>
        </w:rPr>
        <w:t xml:space="preserve">Яновський І.І. Фізіологія людини і тварин. Практикум: </w:t>
      </w:r>
      <w:proofErr w:type="spellStart"/>
      <w:r w:rsidRPr="004F2C4B">
        <w:rPr>
          <w:rFonts w:ascii="Times New Roman" w:hAnsi="Times New Roman"/>
          <w:sz w:val="28"/>
          <w:szCs w:val="28"/>
          <w:lang w:val="uk-UA"/>
        </w:rPr>
        <w:t>Навч</w:t>
      </w:r>
      <w:proofErr w:type="spellEnd"/>
      <w:r w:rsidRPr="004F2C4B">
        <w:rPr>
          <w:rFonts w:ascii="Times New Roman" w:hAnsi="Times New Roman"/>
          <w:sz w:val="28"/>
          <w:szCs w:val="28"/>
          <w:lang w:val="uk-UA"/>
        </w:rPr>
        <w:t>. посібник.  / І.І.Яновський, П.В.Ужако. – К.: Вища шк., 1991. – 175</w:t>
      </w:r>
      <w:r w:rsidRPr="004F2C4B">
        <w:rPr>
          <w:rFonts w:ascii="Times New Roman" w:hAnsi="Times New Roman"/>
          <w:sz w:val="28"/>
          <w:szCs w:val="28"/>
          <w:lang w:val="en-US"/>
        </w:rPr>
        <w:t xml:space="preserve"> </w:t>
      </w:r>
      <w:r w:rsidRPr="004F2C4B">
        <w:rPr>
          <w:rFonts w:ascii="Times New Roman" w:hAnsi="Times New Roman"/>
          <w:sz w:val="28"/>
          <w:szCs w:val="28"/>
          <w:lang w:val="uk-UA"/>
        </w:rPr>
        <w:t>с.</w:t>
      </w:r>
    </w:p>
    <w:p w:rsidR="002809AC" w:rsidRDefault="002809AC" w:rsidP="007945B0">
      <w:pPr>
        <w:autoSpaceDE w:val="0"/>
        <w:autoSpaceDN w:val="0"/>
        <w:adjustRightInd w:val="0"/>
        <w:spacing w:after="0" w:line="240" w:lineRule="auto"/>
        <w:ind w:firstLine="720"/>
        <w:jc w:val="center"/>
        <w:rPr>
          <w:rFonts w:ascii="Times New Roman" w:hAnsi="Times New Roman"/>
          <w:b/>
          <w:sz w:val="28"/>
          <w:szCs w:val="28"/>
          <w:lang w:val="en-US"/>
        </w:rPr>
      </w:pPr>
    </w:p>
    <w:p w:rsidR="007945B0" w:rsidRPr="00E1518A" w:rsidRDefault="007945B0" w:rsidP="00D31701">
      <w:pPr>
        <w:autoSpaceDE w:val="0"/>
        <w:autoSpaceDN w:val="0"/>
        <w:adjustRightInd w:val="0"/>
        <w:spacing w:after="0" w:line="240" w:lineRule="auto"/>
        <w:ind w:firstLine="720"/>
        <w:jc w:val="center"/>
        <w:rPr>
          <w:rFonts w:ascii="Times New Roman" w:hAnsi="Times New Roman"/>
          <w:b/>
          <w:sz w:val="28"/>
          <w:szCs w:val="28"/>
          <w:lang w:val="uk-UA"/>
        </w:rPr>
      </w:pPr>
      <w:r>
        <w:rPr>
          <w:rFonts w:ascii="Times New Roman" w:hAnsi="Times New Roman"/>
          <w:b/>
          <w:sz w:val="28"/>
          <w:szCs w:val="28"/>
          <w:lang w:val="uk-UA"/>
        </w:rPr>
        <w:t xml:space="preserve">ТЕМА </w:t>
      </w:r>
      <w:r w:rsidR="00D31701">
        <w:rPr>
          <w:rFonts w:ascii="Times New Roman" w:hAnsi="Times New Roman"/>
          <w:b/>
          <w:sz w:val="28"/>
          <w:szCs w:val="28"/>
          <w:lang w:val="uk-UA"/>
        </w:rPr>
        <w:t>7</w:t>
      </w:r>
      <w:r>
        <w:rPr>
          <w:rFonts w:ascii="Times New Roman" w:hAnsi="Times New Roman"/>
          <w:b/>
          <w:sz w:val="28"/>
          <w:szCs w:val="28"/>
          <w:lang w:val="uk-UA"/>
        </w:rPr>
        <w:t xml:space="preserve">. </w:t>
      </w:r>
      <w:r w:rsidRPr="00E1518A">
        <w:rPr>
          <w:rFonts w:ascii="Times New Roman" w:hAnsi="Times New Roman"/>
          <w:b/>
          <w:sz w:val="28"/>
          <w:szCs w:val="28"/>
          <w:lang w:val="uk-UA"/>
        </w:rPr>
        <w:t>ТИПОЛОГІЧНІ ВЛАСТИВОСТІ ВИЩОЇ НЕРВОВОЇ ДІЯЛЬНОСТІ ЛЮДИНИ.</w:t>
      </w:r>
    </w:p>
    <w:p w:rsidR="007945B0" w:rsidRPr="002C54E7" w:rsidRDefault="007945B0" w:rsidP="007945B0">
      <w:pPr>
        <w:autoSpaceDE w:val="0"/>
        <w:autoSpaceDN w:val="0"/>
        <w:adjustRightInd w:val="0"/>
        <w:spacing w:after="0" w:line="240" w:lineRule="auto"/>
        <w:ind w:firstLine="720"/>
        <w:rPr>
          <w:rFonts w:ascii="Times New Roman" w:hAnsi="Times New Roman"/>
          <w:sz w:val="28"/>
          <w:szCs w:val="28"/>
          <w:u w:val="single"/>
          <w:lang w:val="uk-UA"/>
        </w:rPr>
      </w:pPr>
      <w:r w:rsidRPr="002C54E7">
        <w:rPr>
          <w:rFonts w:ascii="Times New Roman" w:hAnsi="Times New Roman"/>
          <w:sz w:val="28"/>
          <w:szCs w:val="28"/>
          <w:u w:val="single"/>
          <w:lang w:val="uk-UA"/>
        </w:rPr>
        <w:t>План</w:t>
      </w:r>
      <w:r>
        <w:rPr>
          <w:rFonts w:ascii="Times New Roman" w:hAnsi="Times New Roman"/>
          <w:sz w:val="28"/>
          <w:szCs w:val="28"/>
          <w:u w:val="single"/>
          <w:lang w:val="uk-UA"/>
        </w:rPr>
        <w:t xml:space="preserve"> заняття:</w:t>
      </w:r>
    </w:p>
    <w:p w:rsidR="007945B0" w:rsidRPr="00E65B41" w:rsidRDefault="007945B0" w:rsidP="00D31701">
      <w:pPr>
        <w:numPr>
          <w:ilvl w:val="0"/>
          <w:numId w:val="21"/>
        </w:numPr>
        <w:tabs>
          <w:tab w:val="clear" w:pos="900"/>
          <w:tab w:val="num" w:pos="-180"/>
          <w:tab w:val="left" w:pos="709"/>
          <w:tab w:val="left" w:pos="993"/>
        </w:tabs>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 xml:space="preserve">Дослідження </w:t>
      </w:r>
      <w:proofErr w:type="spellStart"/>
      <w:r w:rsidRPr="00E65B41">
        <w:rPr>
          <w:rFonts w:ascii="Times New Roman" w:hAnsi="Times New Roman"/>
          <w:sz w:val="28"/>
          <w:szCs w:val="28"/>
          <w:lang w:val="uk-UA"/>
        </w:rPr>
        <w:t>сенсомоторного</w:t>
      </w:r>
      <w:proofErr w:type="spellEnd"/>
      <w:r w:rsidRPr="00E65B41">
        <w:rPr>
          <w:rFonts w:ascii="Times New Roman" w:hAnsi="Times New Roman"/>
          <w:sz w:val="28"/>
          <w:szCs w:val="28"/>
          <w:lang w:val="uk-UA"/>
        </w:rPr>
        <w:t xml:space="preserve"> реагування у людини.</w:t>
      </w:r>
    </w:p>
    <w:p w:rsidR="007945B0" w:rsidRPr="00E65B41" w:rsidRDefault="007945B0" w:rsidP="00D31701">
      <w:pPr>
        <w:numPr>
          <w:ilvl w:val="0"/>
          <w:numId w:val="21"/>
        </w:numPr>
        <w:tabs>
          <w:tab w:val="clear" w:pos="900"/>
          <w:tab w:val="num" w:pos="-180"/>
          <w:tab w:val="left" w:pos="709"/>
          <w:tab w:val="left" w:pos="993"/>
        </w:tabs>
        <w:spacing w:after="0" w:line="240" w:lineRule="auto"/>
        <w:ind w:left="0" w:firstLine="567"/>
        <w:rPr>
          <w:rFonts w:ascii="Times New Roman" w:hAnsi="Times New Roman"/>
          <w:bCs/>
          <w:sz w:val="28"/>
          <w:szCs w:val="28"/>
          <w:lang w:val="uk-UA"/>
        </w:rPr>
      </w:pPr>
      <w:r w:rsidRPr="00E65B41">
        <w:rPr>
          <w:rFonts w:ascii="Times New Roman" w:hAnsi="Times New Roman"/>
          <w:sz w:val="28"/>
          <w:szCs w:val="28"/>
          <w:lang w:val="uk-UA"/>
        </w:rPr>
        <w:t>Дослідження властивостей основних нервових процесів у людини за М.В.Макаренком.</w:t>
      </w:r>
    </w:p>
    <w:p w:rsidR="007945B0" w:rsidRPr="00E65B41" w:rsidRDefault="007945B0" w:rsidP="00D31701">
      <w:pPr>
        <w:numPr>
          <w:ilvl w:val="0"/>
          <w:numId w:val="21"/>
        </w:numPr>
        <w:tabs>
          <w:tab w:val="clear" w:pos="900"/>
          <w:tab w:val="num" w:pos="-180"/>
          <w:tab w:val="left" w:pos="709"/>
          <w:tab w:val="left" w:pos="993"/>
        </w:tabs>
        <w:spacing w:after="0" w:line="240" w:lineRule="auto"/>
        <w:ind w:left="0" w:firstLine="567"/>
        <w:rPr>
          <w:rFonts w:ascii="Times New Roman" w:hAnsi="Times New Roman"/>
          <w:bCs/>
          <w:sz w:val="28"/>
          <w:szCs w:val="28"/>
          <w:lang w:val="uk-UA"/>
        </w:rPr>
      </w:pPr>
      <w:r w:rsidRPr="00E65B41">
        <w:rPr>
          <w:rFonts w:ascii="Times New Roman" w:hAnsi="Times New Roman"/>
          <w:sz w:val="28"/>
          <w:szCs w:val="28"/>
          <w:lang w:val="uk-UA"/>
        </w:rPr>
        <w:t xml:space="preserve">Дослідження типологічних властивостей </w:t>
      </w:r>
      <w:proofErr w:type="spellStart"/>
      <w:r w:rsidRPr="00E65B41">
        <w:rPr>
          <w:rFonts w:ascii="Times New Roman" w:hAnsi="Times New Roman"/>
          <w:sz w:val="28"/>
          <w:szCs w:val="28"/>
          <w:lang w:val="uk-UA"/>
        </w:rPr>
        <w:t>ВНД</w:t>
      </w:r>
      <w:proofErr w:type="spellEnd"/>
      <w:r w:rsidRPr="00E65B41">
        <w:rPr>
          <w:rFonts w:ascii="Times New Roman" w:hAnsi="Times New Roman"/>
          <w:sz w:val="28"/>
          <w:szCs w:val="28"/>
          <w:lang w:val="uk-UA"/>
        </w:rPr>
        <w:t xml:space="preserve"> за Є.П.Ільїним</w:t>
      </w:r>
    </w:p>
    <w:p w:rsidR="007945B0" w:rsidRPr="00E65B41" w:rsidRDefault="007945B0" w:rsidP="007945B0">
      <w:pPr>
        <w:spacing w:after="0" w:line="240" w:lineRule="auto"/>
        <w:ind w:firstLine="720"/>
        <w:rPr>
          <w:rFonts w:ascii="Times New Roman" w:hAnsi="Times New Roman"/>
          <w:b/>
          <w:sz w:val="28"/>
          <w:szCs w:val="28"/>
          <w:lang w:val="uk-UA"/>
        </w:rPr>
      </w:pPr>
      <w:r w:rsidRPr="00E65B41">
        <w:rPr>
          <w:rFonts w:ascii="Times New Roman" w:hAnsi="Times New Roman"/>
          <w:b/>
          <w:bCs/>
          <w:sz w:val="28"/>
          <w:szCs w:val="28"/>
          <w:lang w:val="uk-UA"/>
        </w:rPr>
        <w:t>Література</w:t>
      </w:r>
      <w:r>
        <w:rPr>
          <w:rFonts w:ascii="Times New Roman" w:hAnsi="Times New Roman"/>
          <w:b/>
          <w:bCs/>
          <w:sz w:val="28"/>
          <w:szCs w:val="28"/>
          <w:lang w:val="uk-UA"/>
        </w:rPr>
        <w:t>:</w:t>
      </w:r>
    </w:p>
    <w:p w:rsidR="007945B0" w:rsidRPr="00E65B41" w:rsidRDefault="007945B0" w:rsidP="007945B0">
      <w:pPr>
        <w:widowControl w:val="0"/>
        <w:autoSpaceDE w:val="0"/>
        <w:autoSpaceDN w:val="0"/>
        <w:adjustRightInd w:val="0"/>
        <w:spacing w:after="0" w:line="240" w:lineRule="auto"/>
        <w:ind w:firstLine="720"/>
        <w:jc w:val="both"/>
        <w:rPr>
          <w:rFonts w:ascii="Times New Roman" w:hAnsi="Times New Roman"/>
          <w:sz w:val="28"/>
          <w:szCs w:val="28"/>
          <w:lang w:val="uk-UA"/>
        </w:rPr>
      </w:pPr>
      <w:r w:rsidRPr="00E65B41">
        <w:rPr>
          <w:rFonts w:ascii="Times New Roman" w:hAnsi="Times New Roman"/>
          <w:sz w:val="28"/>
          <w:szCs w:val="28"/>
          <w:lang w:val="uk-UA"/>
        </w:rPr>
        <w:t xml:space="preserve">1. Голяка С.К. Практикум з фізіологічних основ фізичної культури та спорту. – Херсон: </w:t>
      </w:r>
      <w:proofErr w:type="spellStart"/>
      <w:r w:rsidRPr="00E65B41">
        <w:rPr>
          <w:rFonts w:ascii="Times New Roman" w:hAnsi="Times New Roman"/>
          <w:sz w:val="28"/>
          <w:szCs w:val="28"/>
          <w:lang w:val="uk-UA"/>
        </w:rPr>
        <w:t>ХДУ</w:t>
      </w:r>
      <w:proofErr w:type="spellEnd"/>
      <w:r w:rsidRPr="00E65B41">
        <w:rPr>
          <w:rFonts w:ascii="Times New Roman" w:hAnsi="Times New Roman"/>
          <w:sz w:val="28"/>
          <w:szCs w:val="28"/>
          <w:lang w:val="uk-UA"/>
        </w:rPr>
        <w:t>, 2010. – 56 с.</w:t>
      </w:r>
    </w:p>
    <w:p w:rsidR="007945B0" w:rsidRPr="00E65B41" w:rsidRDefault="007945B0" w:rsidP="007945B0">
      <w:pPr>
        <w:widowControl w:val="0"/>
        <w:autoSpaceDE w:val="0"/>
        <w:autoSpaceDN w:val="0"/>
        <w:adjustRightInd w:val="0"/>
        <w:spacing w:after="0" w:line="240" w:lineRule="auto"/>
        <w:ind w:firstLine="720"/>
        <w:jc w:val="both"/>
        <w:rPr>
          <w:rFonts w:ascii="Times New Roman" w:hAnsi="Times New Roman"/>
          <w:sz w:val="28"/>
          <w:szCs w:val="28"/>
          <w:lang w:val="uk-UA"/>
        </w:rPr>
      </w:pPr>
      <w:r w:rsidRPr="00E65B41">
        <w:rPr>
          <w:rFonts w:ascii="Times New Roman" w:hAnsi="Times New Roman"/>
          <w:sz w:val="28"/>
          <w:szCs w:val="28"/>
          <w:lang w:val="uk-UA"/>
        </w:rPr>
        <w:t xml:space="preserve">2. Макаренко М.В. Методика проведення обстежень та оцінки індивідуальних </w:t>
      </w:r>
      <w:proofErr w:type="spellStart"/>
      <w:r w:rsidRPr="00E65B41">
        <w:rPr>
          <w:rFonts w:ascii="Times New Roman" w:hAnsi="Times New Roman"/>
          <w:sz w:val="28"/>
          <w:szCs w:val="28"/>
          <w:lang w:val="uk-UA"/>
        </w:rPr>
        <w:t>нейродинамічних</w:t>
      </w:r>
      <w:proofErr w:type="spellEnd"/>
      <w:r w:rsidRPr="00E65B41">
        <w:rPr>
          <w:rFonts w:ascii="Times New Roman" w:hAnsi="Times New Roman"/>
          <w:sz w:val="28"/>
          <w:szCs w:val="28"/>
          <w:lang w:val="uk-UA"/>
        </w:rPr>
        <w:t xml:space="preserve"> властивостей вищої нервової діяльності // </w:t>
      </w:r>
      <w:proofErr w:type="spellStart"/>
      <w:r w:rsidRPr="00E65B41">
        <w:rPr>
          <w:rFonts w:ascii="Times New Roman" w:hAnsi="Times New Roman"/>
          <w:sz w:val="28"/>
          <w:szCs w:val="28"/>
          <w:lang w:val="uk-UA"/>
        </w:rPr>
        <w:t>Фізіол</w:t>
      </w:r>
      <w:proofErr w:type="spellEnd"/>
      <w:r w:rsidRPr="00E65B41">
        <w:rPr>
          <w:rFonts w:ascii="Times New Roman" w:hAnsi="Times New Roman"/>
          <w:sz w:val="28"/>
          <w:szCs w:val="28"/>
          <w:lang w:val="uk-UA"/>
        </w:rPr>
        <w:t>. журн. – 1999. – Т45, №4. – С.125-131.</w:t>
      </w:r>
    </w:p>
    <w:p w:rsidR="007945B0" w:rsidRDefault="007945B0" w:rsidP="00D31701">
      <w:pPr>
        <w:widowControl w:val="0"/>
        <w:autoSpaceDE w:val="0"/>
        <w:autoSpaceDN w:val="0"/>
        <w:adjustRightInd w:val="0"/>
        <w:spacing w:after="0" w:line="240" w:lineRule="auto"/>
        <w:ind w:firstLine="720"/>
        <w:jc w:val="both"/>
        <w:rPr>
          <w:rFonts w:ascii="Times New Roman" w:hAnsi="Times New Roman"/>
          <w:sz w:val="28"/>
          <w:szCs w:val="28"/>
          <w:lang w:val="uk-UA"/>
        </w:rPr>
      </w:pPr>
      <w:r w:rsidRPr="00E65B41">
        <w:rPr>
          <w:rFonts w:ascii="Times New Roman" w:hAnsi="Times New Roman"/>
          <w:sz w:val="28"/>
          <w:szCs w:val="28"/>
          <w:lang w:val="uk-UA"/>
        </w:rPr>
        <w:t xml:space="preserve">3. </w:t>
      </w:r>
      <w:proofErr w:type="spellStart"/>
      <w:r w:rsidR="00D31701">
        <w:rPr>
          <w:rFonts w:ascii="Times New Roman" w:hAnsi="Times New Roman"/>
          <w:sz w:val="28"/>
          <w:szCs w:val="28"/>
          <w:lang w:val="uk-UA"/>
        </w:rPr>
        <w:t>Спринь</w:t>
      </w:r>
      <w:proofErr w:type="spellEnd"/>
      <w:r w:rsidR="00D31701">
        <w:rPr>
          <w:rFonts w:ascii="Times New Roman" w:hAnsi="Times New Roman"/>
          <w:sz w:val="28"/>
          <w:szCs w:val="28"/>
          <w:lang w:val="uk-UA"/>
        </w:rPr>
        <w:t xml:space="preserve"> О.Б. </w:t>
      </w:r>
      <w:r w:rsidR="00D31701" w:rsidRPr="002809AC">
        <w:rPr>
          <w:rFonts w:ascii="Times New Roman" w:hAnsi="Times New Roman"/>
          <w:sz w:val="28"/>
          <w:szCs w:val="28"/>
          <w:lang w:val="uk-UA"/>
        </w:rPr>
        <w:t xml:space="preserve">Фізіологія вищої нервової діяльності. </w:t>
      </w:r>
      <w:r w:rsidR="00D31701">
        <w:rPr>
          <w:rFonts w:ascii="Times New Roman" w:hAnsi="Times New Roman"/>
          <w:sz w:val="28"/>
          <w:szCs w:val="28"/>
          <w:lang w:val="uk-UA"/>
        </w:rPr>
        <w:t>/ О.Б.</w:t>
      </w:r>
      <w:proofErr w:type="spellStart"/>
      <w:r w:rsidR="00D31701">
        <w:rPr>
          <w:rFonts w:ascii="Times New Roman" w:hAnsi="Times New Roman"/>
          <w:sz w:val="28"/>
          <w:szCs w:val="28"/>
          <w:lang w:val="uk-UA"/>
        </w:rPr>
        <w:t>Спринь</w:t>
      </w:r>
      <w:proofErr w:type="spellEnd"/>
      <w:r w:rsidR="00D31701" w:rsidRPr="002809AC">
        <w:rPr>
          <w:rFonts w:ascii="Times New Roman" w:hAnsi="Times New Roman"/>
          <w:sz w:val="28"/>
          <w:szCs w:val="28"/>
          <w:lang w:val="uk-UA"/>
        </w:rPr>
        <w:t xml:space="preserve">, </w:t>
      </w:r>
      <w:r w:rsidR="00D31701">
        <w:rPr>
          <w:rFonts w:ascii="Times New Roman" w:hAnsi="Times New Roman"/>
          <w:sz w:val="28"/>
          <w:szCs w:val="28"/>
          <w:lang w:val="uk-UA"/>
        </w:rPr>
        <w:t>С.К. Голяка</w:t>
      </w:r>
      <w:r w:rsidR="00D31701" w:rsidRPr="002809AC">
        <w:rPr>
          <w:rFonts w:ascii="Times New Roman" w:hAnsi="Times New Roman"/>
          <w:sz w:val="28"/>
          <w:szCs w:val="28"/>
          <w:lang w:val="uk-UA"/>
        </w:rPr>
        <w:t xml:space="preserve">. – Херсон: </w:t>
      </w:r>
      <w:proofErr w:type="spellStart"/>
      <w:r w:rsidR="00D31701" w:rsidRPr="002809AC">
        <w:rPr>
          <w:rFonts w:ascii="Times New Roman" w:hAnsi="Times New Roman"/>
          <w:sz w:val="28"/>
          <w:szCs w:val="28"/>
          <w:lang w:val="uk-UA"/>
        </w:rPr>
        <w:t>ХДУ</w:t>
      </w:r>
      <w:proofErr w:type="spellEnd"/>
      <w:r w:rsidR="00D31701" w:rsidRPr="002809AC">
        <w:rPr>
          <w:rFonts w:ascii="Times New Roman" w:hAnsi="Times New Roman"/>
          <w:sz w:val="28"/>
          <w:szCs w:val="28"/>
          <w:lang w:val="uk-UA"/>
        </w:rPr>
        <w:t>, 200</w:t>
      </w:r>
      <w:r w:rsidR="00D31701">
        <w:rPr>
          <w:rFonts w:ascii="Times New Roman" w:hAnsi="Times New Roman"/>
          <w:sz w:val="28"/>
          <w:szCs w:val="28"/>
          <w:lang w:val="uk-UA"/>
        </w:rPr>
        <w:t>6</w:t>
      </w:r>
      <w:r w:rsidR="00D31701" w:rsidRPr="002809AC">
        <w:rPr>
          <w:rFonts w:ascii="Times New Roman" w:hAnsi="Times New Roman"/>
          <w:sz w:val="28"/>
          <w:szCs w:val="28"/>
          <w:lang w:val="uk-UA"/>
        </w:rPr>
        <w:t>. – 45 с.</w:t>
      </w:r>
    </w:p>
    <w:p w:rsidR="00D31701" w:rsidRDefault="00D31701" w:rsidP="00D31701">
      <w:pPr>
        <w:widowControl w:val="0"/>
        <w:autoSpaceDE w:val="0"/>
        <w:autoSpaceDN w:val="0"/>
        <w:adjustRightInd w:val="0"/>
        <w:spacing w:after="0" w:line="240" w:lineRule="auto"/>
        <w:ind w:firstLine="720"/>
        <w:jc w:val="both"/>
        <w:rPr>
          <w:rFonts w:ascii="Times New Roman" w:hAnsi="Times New Roman"/>
          <w:sz w:val="28"/>
          <w:szCs w:val="28"/>
          <w:lang w:val="uk-UA"/>
        </w:rPr>
      </w:pPr>
    </w:p>
    <w:p w:rsidR="007945B0" w:rsidRPr="00E1518A" w:rsidRDefault="007945B0" w:rsidP="00D31701">
      <w:pPr>
        <w:autoSpaceDE w:val="0"/>
        <w:autoSpaceDN w:val="0"/>
        <w:adjustRightInd w:val="0"/>
        <w:spacing w:after="0" w:line="240" w:lineRule="auto"/>
        <w:jc w:val="center"/>
        <w:rPr>
          <w:rFonts w:ascii="Times New Roman" w:hAnsi="Times New Roman"/>
          <w:b/>
          <w:sz w:val="28"/>
          <w:szCs w:val="28"/>
          <w:lang w:val="uk-UA"/>
        </w:rPr>
      </w:pPr>
      <w:r w:rsidRPr="00E1518A">
        <w:rPr>
          <w:rFonts w:ascii="Times New Roman" w:hAnsi="Times New Roman"/>
          <w:b/>
          <w:sz w:val="28"/>
          <w:szCs w:val="28"/>
          <w:lang w:val="uk-UA"/>
        </w:rPr>
        <w:t xml:space="preserve">ТЕМА </w:t>
      </w:r>
      <w:r w:rsidR="00D31701">
        <w:rPr>
          <w:rFonts w:ascii="Times New Roman" w:hAnsi="Times New Roman"/>
          <w:b/>
          <w:sz w:val="28"/>
          <w:szCs w:val="28"/>
          <w:lang w:val="uk-UA"/>
        </w:rPr>
        <w:t>8.</w:t>
      </w:r>
      <w:r w:rsidRPr="00E1518A">
        <w:rPr>
          <w:rFonts w:ascii="Times New Roman" w:hAnsi="Times New Roman"/>
          <w:b/>
          <w:sz w:val="28"/>
          <w:szCs w:val="28"/>
          <w:lang w:val="uk-UA"/>
        </w:rPr>
        <w:t xml:space="preserve"> </w:t>
      </w:r>
      <w:r w:rsidR="00D31701">
        <w:rPr>
          <w:rFonts w:ascii="Times New Roman" w:hAnsi="Times New Roman"/>
          <w:b/>
          <w:sz w:val="28"/>
          <w:szCs w:val="28"/>
          <w:lang w:val="uk-UA"/>
        </w:rPr>
        <w:t xml:space="preserve">ФІЗІОЛОГІЯ СЕНСОРНИХ СИСТЕМ. </w:t>
      </w:r>
      <w:r w:rsidRPr="00E1518A">
        <w:rPr>
          <w:rFonts w:ascii="Times New Roman" w:hAnsi="Times New Roman"/>
          <w:b/>
          <w:sz w:val="28"/>
          <w:szCs w:val="28"/>
          <w:lang w:val="uk-UA"/>
        </w:rPr>
        <w:t>ЗОРОВИЙ СЛУХОВИЙ</w:t>
      </w:r>
      <w:r w:rsidR="00D31701">
        <w:rPr>
          <w:rFonts w:ascii="Times New Roman" w:hAnsi="Times New Roman"/>
          <w:b/>
          <w:sz w:val="28"/>
          <w:szCs w:val="28"/>
          <w:lang w:val="uk-UA"/>
        </w:rPr>
        <w:t>, ВЕСТИБУЛЯРНИЙ</w:t>
      </w:r>
      <w:r w:rsidRPr="00E1518A">
        <w:rPr>
          <w:rFonts w:ascii="Times New Roman" w:hAnsi="Times New Roman"/>
          <w:b/>
          <w:sz w:val="28"/>
          <w:szCs w:val="28"/>
          <w:lang w:val="uk-UA"/>
        </w:rPr>
        <w:t xml:space="preserve"> ТА ТАКТИЛЬНИЙ АНАЛІЗАТОР</w:t>
      </w:r>
      <w:r w:rsidR="00D31701">
        <w:rPr>
          <w:rFonts w:ascii="Times New Roman" w:hAnsi="Times New Roman"/>
          <w:b/>
          <w:sz w:val="28"/>
          <w:szCs w:val="28"/>
          <w:lang w:val="uk-UA"/>
        </w:rPr>
        <w:t>И</w:t>
      </w:r>
    </w:p>
    <w:p w:rsidR="007945B0" w:rsidRDefault="007945B0" w:rsidP="007945B0">
      <w:pPr>
        <w:autoSpaceDE w:val="0"/>
        <w:autoSpaceDN w:val="0"/>
        <w:adjustRightInd w:val="0"/>
        <w:spacing w:after="0" w:line="240" w:lineRule="auto"/>
        <w:ind w:firstLine="360"/>
        <w:rPr>
          <w:rFonts w:ascii="Times New Roman" w:hAnsi="Times New Roman"/>
          <w:sz w:val="28"/>
          <w:szCs w:val="28"/>
          <w:u w:val="single"/>
          <w:lang w:val="uk-UA"/>
        </w:rPr>
      </w:pPr>
      <w:r w:rsidRPr="004A3604">
        <w:rPr>
          <w:rFonts w:ascii="Times New Roman" w:hAnsi="Times New Roman"/>
          <w:sz w:val="28"/>
          <w:szCs w:val="28"/>
          <w:u w:val="single"/>
          <w:lang w:val="uk-UA"/>
        </w:rPr>
        <w:t>План</w:t>
      </w:r>
      <w:r>
        <w:rPr>
          <w:rFonts w:ascii="Times New Roman" w:hAnsi="Times New Roman"/>
          <w:sz w:val="28"/>
          <w:szCs w:val="28"/>
          <w:u w:val="single"/>
          <w:lang w:val="uk-UA"/>
        </w:rPr>
        <w:t xml:space="preserve"> заняття:</w:t>
      </w:r>
    </w:p>
    <w:p w:rsidR="007945B0" w:rsidRPr="00E65B41" w:rsidRDefault="007945B0" w:rsidP="007945B0">
      <w:pPr>
        <w:numPr>
          <w:ilvl w:val="0"/>
          <w:numId w:val="23"/>
        </w:numPr>
        <w:tabs>
          <w:tab w:val="clear" w:pos="720"/>
          <w:tab w:val="num" w:pos="0"/>
          <w:tab w:val="left" w:pos="851"/>
        </w:tabs>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Визначення гостроти зору.</w:t>
      </w:r>
    </w:p>
    <w:p w:rsidR="007945B0" w:rsidRPr="00E65B41" w:rsidRDefault="007945B0" w:rsidP="007945B0">
      <w:pPr>
        <w:numPr>
          <w:ilvl w:val="0"/>
          <w:numId w:val="23"/>
        </w:numPr>
        <w:tabs>
          <w:tab w:val="clear" w:pos="720"/>
          <w:tab w:val="num" w:pos="0"/>
          <w:tab w:val="left" w:pos="851"/>
        </w:tabs>
        <w:spacing w:after="0" w:line="240" w:lineRule="auto"/>
        <w:ind w:left="0" w:firstLine="567"/>
        <w:rPr>
          <w:rFonts w:ascii="Times New Roman" w:hAnsi="Times New Roman"/>
          <w:iCs/>
          <w:sz w:val="28"/>
          <w:szCs w:val="28"/>
          <w:lang w:val="uk-UA"/>
        </w:rPr>
      </w:pPr>
      <w:proofErr w:type="spellStart"/>
      <w:r w:rsidRPr="00E65B41">
        <w:rPr>
          <w:rFonts w:ascii="Times New Roman" w:hAnsi="Times New Roman"/>
          <w:sz w:val="28"/>
          <w:szCs w:val="28"/>
          <w:lang w:val="uk-UA"/>
        </w:rPr>
        <w:t>Периметрія</w:t>
      </w:r>
      <w:proofErr w:type="spellEnd"/>
      <w:r w:rsidRPr="00E65B41">
        <w:rPr>
          <w:rFonts w:ascii="Times New Roman" w:hAnsi="Times New Roman"/>
          <w:sz w:val="28"/>
          <w:szCs w:val="28"/>
          <w:lang w:val="uk-UA"/>
        </w:rPr>
        <w:t xml:space="preserve"> зору.</w:t>
      </w:r>
    </w:p>
    <w:p w:rsidR="007945B0" w:rsidRPr="00E65B41" w:rsidRDefault="007945B0" w:rsidP="007945B0">
      <w:pPr>
        <w:numPr>
          <w:ilvl w:val="0"/>
          <w:numId w:val="23"/>
        </w:numPr>
        <w:tabs>
          <w:tab w:val="clear" w:pos="720"/>
          <w:tab w:val="num" w:pos="0"/>
          <w:tab w:val="left" w:pos="851"/>
        </w:tabs>
        <w:spacing w:after="0" w:line="240" w:lineRule="auto"/>
        <w:ind w:left="0" w:firstLine="567"/>
        <w:rPr>
          <w:rFonts w:ascii="Times New Roman" w:hAnsi="Times New Roman"/>
          <w:iCs/>
          <w:sz w:val="28"/>
          <w:szCs w:val="28"/>
          <w:lang w:val="uk-UA"/>
        </w:rPr>
      </w:pPr>
      <w:r w:rsidRPr="00E65B41">
        <w:rPr>
          <w:rFonts w:ascii="Times New Roman" w:hAnsi="Times New Roman"/>
          <w:sz w:val="28"/>
          <w:szCs w:val="28"/>
          <w:lang w:val="uk-UA"/>
        </w:rPr>
        <w:t>Визначення діаметра зорового нерва.</w:t>
      </w:r>
    </w:p>
    <w:p w:rsidR="007945B0" w:rsidRPr="00D31701" w:rsidRDefault="007945B0" w:rsidP="007945B0">
      <w:pPr>
        <w:numPr>
          <w:ilvl w:val="0"/>
          <w:numId w:val="23"/>
        </w:numPr>
        <w:tabs>
          <w:tab w:val="clear" w:pos="720"/>
          <w:tab w:val="num" w:pos="0"/>
          <w:tab w:val="left" w:pos="851"/>
        </w:tabs>
        <w:spacing w:after="0" w:line="240" w:lineRule="auto"/>
        <w:ind w:left="0" w:firstLine="567"/>
        <w:rPr>
          <w:rFonts w:ascii="Times New Roman" w:hAnsi="Times New Roman"/>
          <w:iCs/>
          <w:sz w:val="28"/>
          <w:szCs w:val="28"/>
          <w:lang w:val="uk-UA"/>
        </w:rPr>
      </w:pPr>
      <w:r w:rsidRPr="00E65B41">
        <w:rPr>
          <w:rFonts w:ascii="Times New Roman" w:hAnsi="Times New Roman"/>
          <w:sz w:val="28"/>
          <w:szCs w:val="28"/>
          <w:lang w:val="uk-UA"/>
        </w:rPr>
        <w:t>Проба на косоокість.</w:t>
      </w:r>
    </w:p>
    <w:p w:rsidR="00D31701" w:rsidRPr="00D31701" w:rsidRDefault="00D31701" w:rsidP="00D31701">
      <w:pPr>
        <w:numPr>
          <w:ilvl w:val="0"/>
          <w:numId w:val="23"/>
        </w:numPr>
        <w:tabs>
          <w:tab w:val="clear" w:pos="720"/>
          <w:tab w:val="num" w:pos="0"/>
          <w:tab w:val="left" w:pos="851"/>
        </w:tabs>
        <w:spacing w:after="0" w:line="240" w:lineRule="auto"/>
        <w:ind w:left="0" w:firstLine="567"/>
        <w:rPr>
          <w:rFonts w:ascii="Times New Roman" w:hAnsi="Times New Roman"/>
          <w:iCs/>
          <w:sz w:val="28"/>
          <w:szCs w:val="28"/>
          <w:lang w:val="uk-UA"/>
        </w:rPr>
      </w:pPr>
      <w:r w:rsidRPr="00D31701">
        <w:rPr>
          <w:rFonts w:ascii="Times New Roman" w:hAnsi="Times New Roman"/>
          <w:sz w:val="28"/>
          <w:szCs w:val="28"/>
          <w:lang w:val="uk-UA"/>
        </w:rPr>
        <w:t>Дослідження сприйняття звуку з повітря.</w:t>
      </w:r>
    </w:p>
    <w:p w:rsidR="00D31701" w:rsidRPr="00D31701" w:rsidRDefault="00D31701" w:rsidP="00D31701">
      <w:pPr>
        <w:numPr>
          <w:ilvl w:val="0"/>
          <w:numId w:val="23"/>
        </w:numPr>
        <w:tabs>
          <w:tab w:val="clear" w:pos="720"/>
          <w:tab w:val="num" w:pos="0"/>
          <w:tab w:val="left" w:pos="851"/>
        </w:tabs>
        <w:spacing w:after="0" w:line="240" w:lineRule="auto"/>
        <w:ind w:left="0" w:firstLine="567"/>
        <w:rPr>
          <w:rFonts w:ascii="Times New Roman" w:hAnsi="Times New Roman"/>
          <w:iCs/>
          <w:sz w:val="28"/>
          <w:szCs w:val="28"/>
          <w:lang w:val="uk-UA"/>
        </w:rPr>
      </w:pPr>
      <w:r w:rsidRPr="00D31701">
        <w:rPr>
          <w:rFonts w:ascii="Times New Roman" w:hAnsi="Times New Roman"/>
          <w:sz w:val="28"/>
          <w:szCs w:val="28"/>
          <w:lang w:val="uk-UA"/>
        </w:rPr>
        <w:lastRenderedPageBreak/>
        <w:t>Визначення гостроти та напрямку звуку.</w:t>
      </w:r>
    </w:p>
    <w:p w:rsidR="00D31701" w:rsidRPr="00D31701" w:rsidRDefault="00D31701" w:rsidP="00D31701">
      <w:pPr>
        <w:numPr>
          <w:ilvl w:val="0"/>
          <w:numId w:val="23"/>
        </w:numPr>
        <w:tabs>
          <w:tab w:val="clear" w:pos="720"/>
          <w:tab w:val="num" w:pos="0"/>
          <w:tab w:val="left" w:pos="851"/>
        </w:tabs>
        <w:spacing w:after="0" w:line="240" w:lineRule="auto"/>
        <w:ind w:left="0" w:firstLine="567"/>
        <w:rPr>
          <w:rFonts w:ascii="Times New Roman" w:hAnsi="Times New Roman"/>
          <w:iCs/>
          <w:sz w:val="28"/>
          <w:szCs w:val="28"/>
          <w:lang w:val="uk-UA"/>
        </w:rPr>
      </w:pPr>
      <w:r w:rsidRPr="00D31701">
        <w:rPr>
          <w:rFonts w:ascii="Times New Roman" w:hAnsi="Times New Roman"/>
          <w:sz w:val="28"/>
          <w:szCs w:val="28"/>
          <w:lang w:val="uk-UA"/>
        </w:rPr>
        <w:t>Визначення просторового порогу тактильної чутливості  шкіри.</w:t>
      </w:r>
    </w:p>
    <w:p w:rsidR="00D31701" w:rsidRPr="00E65B41" w:rsidRDefault="00D31701" w:rsidP="00D31701">
      <w:pPr>
        <w:tabs>
          <w:tab w:val="left" w:pos="851"/>
        </w:tabs>
        <w:spacing w:after="0" w:line="240" w:lineRule="auto"/>
        <w:rPr>
          <w:rFonts w:ascii="Times New Roman" w:hAnsi="Times New Roman"/>
          <w:iCs/>
          <w:sz w:val="28"/>
          <w:szCs w:val="28"/>
          <w:lang w:val="uk-UA"/>
        </w:rPr>
      </w:pPr>
    </w:p>
    <w:p w:rsidR="007945B0" w:rsidRPr="00E65B41" w:rsidRDefault="007945B0" w:rsidP="007945B0">
      <w:pPr>
        <w:spacing w:after="0" w:line="240" w:lineRule="auto"/>
        <w:ind w:firstLine="720"/>
        <w:rPr>
          <w:rFonts w:ascii="Times New Roman" w:hAnsi="Times New Roman"/>
          <w:b/>
          <w:sz w:val="28"/>
          <w:szCs w:val="28"/>
          <w:lang w:val="uk-UA"/>
        </w:rPr>
      </w:pPr>
      <w:r w:rsidRPr="00E65B41">
        <w:rPr>
          <w:rFonts w:ascii="Times New Roman" w:hAnsi="Times New Roman"/>
          <w:b/>
          <w:iCs/>
          <w:sz w:val="28"/>
          <w:szCs w:val="28"/>
          <w:lang w:val="uk-UA"/>
        </w:rPr>
        <w:t>Література</w:t>
      </w:r>
      <w:r>
        <w:rPr>
          <w:rFonts w:ascii="Times New Roman" w:hAnsi="Times New Roman"/>
          <w:b/>
          <w:iCs/>
          <w:sz w:val="28"/>
          <w:szCs w:val="28"/>
          <w:lang w:val="uk-UA"/>
        </w:rPr>
        <w:t>:</w:t>
      </w:r>
    </w:p>
    <w:p w:rsidR="004F2C4B" w:rsidRDefault="004F2C4B" w:rsidP="004F2C4B">
      <w:pPr>
        <w:pStyle w:val="a6"/>
        <w:numPr>
          <w:ilvl w:val="0"/>
          <w:numId w:val="37"/>
        </w:numPr>
        <w:tabs>
          <w:tab w:val="left" w:pos="0"/>
          <w:tab w:val="left" w:pos="851"/>
        </w:tabs>
        <w:spacing w:after="0" w:line="240" w:lineRule="auto"/>
        <w:ind w:left="0" w:firstLine="567"/>
        <w:jc w:val="both"/>
        <w:rPr>
          <w:rFonts w:ascii="Times New Roman" w:hAnsi="Times New Roman"/>
          <w:sz w:val="28"/>
          <w:szCs w:val="28"/>
          <w:lang w:val="uk-UA"/>
        </w:rPr>
      </w:pPr>
      <w:r w:rsidRPr="002809AC">
        <w:rPr>
          <w:rFonts w:ascii="Times New Roman" w:hAnsi="Times New Roman"/>
          <w:sz w:val="28"/>
          <w:szCs w:val="28"/>
          <w:lang w:val="uk-UA"/>
        </w:rPr>
        <w:t>Голяка С.К. Фізіологія людини : методичний посібник / С.К.Голяка, В.В.</w:t>
      </w:r>
      <w:proofErr w:type="spellStart"/>
      <w:r w:rsidRPr="002809AC">
        <w:rPr>
          <w:rFonts w:ascii="Times New Roman" w:hAnsi="Times New Roman"/>
          <w:sz w:val="28"/>
          <w:szCs w:val="28"/>
          <w:lang w:val="uk-UA"/>
        </w:rPr>
        <w:t>Бевзюк</w:t>
      </w:r>
      <w:proofErr w:type="spellEnd"/>
      <w:r w:rsidRPr="002809AC">
        <w:rPr>
          <w:rFonts w:ascii="Times New Roman" w:hAnsi="Times New Roman"/>
          <w:sz w:val="28"/>
          <w:szCs w:val="28"/>
          <w:lang w:val="uk-UA"/>
        </w:rPr>
        <w:t>, І.В.</w:t>
      </w:r>
      <w:proofErr w:type="spellStart"/>
      <w:r w:rsidRPr="002809AC">
        <w:rPr>
          <w:rFonts w:ascii="Times New Roman" w:hAnsi="Times New Roman"/>
          <w:sz w:val="28"/>
          <w:szCs w:val="28"/>
          <w:lang w:val="uk-UA"/>
        </w:rPr>
        <w:t>Маляренко</w:t>
      </w:r>
      <w:proofErr w:type="spellEnd"/>
      <w:r w:rsidRPr="002809AC">
        <w:rPr>
          <w:rFonts w:ascii="Times New Roman" w:hAnsi="Times New Roman"/>
          <w:sz w:val="28"/>
          <w:szCs w:val="28"/>
          <w:lang w:val="uk-UA"/>
        </w:rPr>
        <w:t>. –</w:t>
      </w:r>
      <w:r>
        <w:rPr>
          <w:rFonts w:ascii="Times New Roman" w:hAnsi="Times New Roman"/>
          <w:sz w:val="28"/>
          <w:szCs w:val="28"/>
          <w:lang w:val="uk-UA"/>
        </w:rPr>
        <w:t xml:space="preserve"> Херсон,</w:t>
      </w:r>
      <w:r w:rsidRPr="002809AC">
        <w:rPr>
          <w:rFonts w:ascii="Times New Roman" w:hAnsi="Times New Roman"/>
          <w:sz w:val="28"/>
          <w:szCs w:val="28"/>
          <w:lang w:val="uk-UA"/>
        </w:rPr>
        <w:t xml:space="preserve"> 2014. – 68 с.</w:t>
      </w:r>
    </w:p>
    <w:p w:rsidR="00D31701" w:rsidRDefault="00D31701" w:rsidP="004F2C4B">
      <w:pPr>
        <w:pStyle w:val="a6"/>
        <w:numPr>
          <w:ilvl w:val="0"/>
          <w:numId w:val="37"/>
        </w:numPr>
        <w:tabs>
          <w:tab w:val="left" w:pos="0"/>
          <w:tab w:val="left" w:pos="851"/>
        </w:tabs>
        <w:spacing w:after="0" w:line="240" w:lineRule="auto"/>
        <w:ind w:left="0" w:firstLine="567"/>
        <w:jc w:val="both"/>
        <w:rPr>
          <w:rFonts w:ascii="Times New Roman" w:hAnsi="Times New Roman"/>
          <w:sz w:val="28"/>
          <w:szCs w:val="28"/>
          <w:lang w:val="uk-UA"/>
        </w:rPr>
      </w:pPr>
      <w:proofErr w:type="spellStart"/>
      <w:r w:rsidRPr="004F2C4B">
        <w:rPr>
          <w:rFonts w:ascii="Times New Roman" w:hAnsi="Times New Roman"/>
          <w:sz w:val="28"/>
          <w:szCs w:val="28"/>
          <w:lang w:val="uk-UA"/>
        </w:rPr>
        <w:t>Спринь</w:t>
      </w:r>
      <w:proofErr w:type="spellEnd"/>
      <w:r w:rsidRPr="004F2C4B">
        <w:rPr>
          <w:rFonts w:ascii="Times New Roman" w:hAnsi="Times New Roman"/>
          <w:sz w:val="28"/>
          <w:szCs w:val="28"/>
          <w:lang w:val="uk-UA"/>
        </w:rPr>
        <w:t xml:space="preserve"> О.Б. Фізіологія вищої нервової діяльності та сенсорних систем. / О.Б.</w:t>
      </w:r>
      <w:proofErr w:type="spellStart"/>
      <w:r w:rsidRPr="004F2C4B">
        <w:rPr>
          <w:rFonts w:ascii="Times New Roman" w:hAnsi="Times New Roman"/>
          <w:sz w:val="28"/>
          <w:szCs w:val="28"/>
          <w:lang w:val="uk-UA"/>
        </w:rPr>
        <w:t>Спринь</w:t>
      </w:r>
      <w:proofErr w:type="spellEnd"/>
      <w:r w:rsidRPr="004F2C4B">
        <w:rPr>
          <w:rFonts w:ascii="Times New Roman" w:hAnsi="Times New Roman"/>
          <w:sz w:val="28"/>
          <w:szCs w:val="28"/>
          <w:lang w:val="uk-UA"/>
        </w:rPr>
        <w:t>, Б.І.</w:t>
      </w:r>
      <w:proofErr w:type="spellStart"/>
      <w:r w:rsidRPr="004F2C4B">
        <w:rPr>
          <w:rFonts w:ascii="Times New Roman" w:hAnsi="Times New Roman"/>
          <w:sz w:val="28"/>
          <w:szCs w:val="28"/>
          <w:lang w:val="uk-UA"/>
        </w:rPr>
        <w:t>Кубатько</w:t>
      </w:r>
      <w:proofErr w:type="spellEnd"/>
      <w:r w:rsidRPr="004F2C4B">
        <w:rPr>
          <w:rFonts w:ascii="Times New Roman" w:hAnsi="Times New Roman"/>
          <w:sz w:val="28"/>
          <w:szCs w:val="28"/>
          <w:lang w:val="uk-UA"/>
        </w:rPr>
        <w:t xml:space="preserve">, С.К. Голяка. – Херсон: </w:t>
      </w:r>
      <w:proofErr w:type="spellStart"/>
      <w:r w:rsidRPr="004F2C4B">
        <w:rPr>
          <w:rFonts w:ascii="Times New Roman" w:hAnsi="Times New Roman"/>
          <w:sz w:val="28"/>
          <w:szCs w:val="28"/>
          <w:lang w:val="uk-UA"/>
        </w:rPr>
        <w:t>ХДУ</w:t>
      </w:r>
      <w:proofErr w:type="spellEnd"/>
      <w:r w:rsidRPr="004F2C4B">
        <w:rPr>
          <w:rFonts w:ascii="Times New Roman" w:hAnsi="Times New Roman"/>
          <w:sz w:val="28"/>
          <w:szCs w:val="28"/>
          <w:lang w:val="uk-UA"/>
        </w:rPr>
        <w:t xml:space="preserve">, 2004. – 42 </w:t>
      </w:r>
      <w:r w:rsidR="004F2C4B">
        <w:rPr>
          <w:rFonts w:ascii="Times New Roman" w:hAnsi="Times New Roman"/>
          <w:sz w:val="28"/>
          <w:szCs w:val="28"/>
          <w:lang w:val="uk-UA"/>
        </w:rPr>
        <w:t>с.</w:t>
      </w:r>
    </w:p>
    <w:p w:rsidR="00D31701" w:rsidRPr="004F2C4B" w:rsidRDefault="00D31701" w:rsidP="004F2C4B">
      <w:pPr>
        <w:pStyle w:val="a6"/>
        <w:numPr>
          <w:ilvl w:val="0"/>
          <w:numId w:val="37"/>
        </w:numPr>
        <w:tabs>
          <w:tab w:val="left" w:pos="0"/>
          <w:tab w:val="left" w:pos="851"/>
        </w:tabs>
        <w:spacing w:after="0" w:line="240" w:lineRule="auto"/>
        <w:ind w:left="0" w:firstLine="567"/>
        <w:jc w:val="both"/>
        <w:rPr>
          <w:rFonts w:ascii="Times New Roman" w:hAnsi="Times New Roman"/>
          <w:sz w:val="28"/>
          <w:szCs w:val="28"/>
          <w:lang w:val="uk-UA"/>
        </w:rPr>
      </w:pPr>
      <w:proofErr w:type="spellStart"/>
      <w:r w:rsidRPr="004F2C4B">
        <w:rPr>
          <w:rFonts w:ascii="Times New Roman" w:hAnsi="Times New Roman"/>
          <w:sz w:val="28"/>
          <w:szCs w:val="28"/>
          <w:lang w:val="uk-UA"/>
        </w:rPr>
        <w:t>Шмалєй</w:t>
      </w:r>
      <w:proofErr w:type="spellEnd"/>
      <w:r w:rsidRPr="004F2C4B">
        <w:rPr>
          <w:rFonts w:ascii="Times New Roman" w:hAnsi="Times New Roman"/>
          <w:sz w:val="28"/>
          <w:szCs w:val="28"/>
          <w:lang w:val="uk-UA"/>
        </w:rPr>
        <w:t xml:space="preserve"> С.В. Методичні розробки лабораторних занять з фізіології людини і тварин. / С.В.</w:t>
      </w:r>
      <w:proofErr w:type="spellStart"/>
      <w:r w:rsidRPr="004F2C4B">
        <w:rPr>
          <w:rFonts w:ascii="Times New Roman" w:hAnsi="Times New Roman"/>
          <w:sz w:val="28"/>
          <w:szCs w:val="28"/>
          <w:lang w:val="uk-UA"/>
        </w:rPr>
        <w:t>Шмалєй</w:t>
      </w:r>
      <w:proofErr w:type="spellEnd"/>
      <w:r w:rsidRPr="004F2C4B">
        <w:rPr>
          <w:rFonts w:ascii="Times New Roman" w:hAnsi="Times New Roman"/>
          <w:sz w:val="28"/>
          <w:szCs w:val="28"/>
          <w:lang w:val="uk-UA"/>
        </w:rPr>
        <w:t>, М.І.Гайдай, О.М.</w:t>
      </w:r>
      <w:proofErr w:type="spellStart"/>
      <w:r w:rsidRPr="004F2C4B">
        <w:rPr>
          <w:rFonts w:ascii="Times New Roman" w:hAnsi="Times New Roman"/>
          <w:sz w:val="28"/>
          <w:szCs w:val="28"/>
          <w:lang w:val="uk-UA"/>
        </w:rPr>
        <w:t>Гасюк</w:t>
      </w:r>
      <w:proofErr w:type="spellEnd"/>
      <w:r w:rsidRPr="004F2C4B">
        <w:rPr>
          <w:rFonts w:ascii="Times New Roman" w:hAnsi="Times New Roman"/>
          <w:sz w:val="28"/>
          <w:szCs w:val="28"/>
          <w:lang w:val="uk-UA"/>
        </w:rPr>
        <w:t xml:space="preserve">, Ю.В.Кравченко. – Херсон: </w:t>
      </w:r>
      <w:proofErr w:type="spellStart"/>
      <w:r w:rsidRPr="004F2C4B">
        <w:rPr>
          <w:rFonts w:ascii="Times New Roman" w:hAnsi="Times New Roman"/>
          <w:sz w:val="28"/>
          <w:szCs w:val="28"/>
          <w:lang w:val="uk-UA"/>
        </w:rPr>
        <w:t>ХДПУ</w:t>
      </w:r>
      <w:proofErr w:type="spellEnd"/>
      <w:r w:rsidRPr="004F2C4B">
        <w:rPr>
          <w:rFonts w:ascii="Times New Roman" w:hAnsi="Times New Roman"/>
          <w:sz w:val="28"/>
          <w:szCs w:val="28"/>
          <w:lang w:val="uk-UA"/>
        </w:rPr>
        <w:t>, 2002. – Ч.І. - 64 с.</w:t>
      </w:r>
    </w:p>
    <w:p w:rsidR="00D31701" w:rsidRPr="00E1518A" w:rsidRDefault="00D31701" w:rsidP="00D31701">
      <w:pPr>
        <w:spacing w:after="0" w:line="240" w:lineRule="auto"/>
        <w:ind w:firstLine="720"/>
        <w:rPr>
          <w:rFonts w:ascii="Times New Roman" w:hAnsi="Times New Roman"/>
          <w:sz w:val="28"/>
          <w:szCs w:val="28"/>
          <w:lang w:val="uk-UA"/>
        </w:rPr>
      </w:pPr>
    </w:p>
    <w:p w:rsidR="007945B0" w:rsidRDefault="007945B0" w:rsidP="007945B0">
      <w:pPr>
        <w:autoSpaceDE w:val="0"/>
        <w:autoSpaceDN w:val="0"/>
        <w:adjustRightInd w:val="0"/>
        <w:spacing w:after="0" w:line="240" w:lineRule="auto"/>
        <w:ind w:firstLine="720"/>
        <w:jc w:val="both"/>
        <w:rPr>
          <w:rFonts w:ascii="Times New Roman" w:hAnsi="Times New Roman"/>
          <w:b/>
          <w:sz w:val="28"/>
          <w:szCs w:val="28"/>
          <w:lang w:val="uk-UA"/>
        </w:rPr>
      </w:pPr>
    </w:p>
    <w:p w:rsidR="007945B0" w:rsidRPr="00E1518A" w:rsidRDefault="007945B0" w:rsidP="004F2C4B">
      <w:pPr>
        <w:autoSpaceDE w:val="0"/>
        <w:autoSpaceDN w:val="0"/>
        <w:adjustRightInd w:val="0"/>
        <w:spacing w:after="0" w:line="240" w:lineRule="auto"/>
        <w:ind w:firstLine="720"/>
        <w:jc w:val="center"/>
        <w:rPr>
          <w:rFonts w:ascii="Times New Roman" w:hAnsi="Times New Roman"/>
          <w:b/>
          <w:sz w:val="28"/>
          <w:szCs w:val="28"/>
          <w:lang w:val="uk-UA"/>
        </w:rPr>
      </w:pPr>
      <w:r w:rsidRPr="00E1518A">
        <w:rPr>
          <w:rFonts w:ascii="Times New Roman" w:hAnsi="Times New Roman"/>
          <w:b/>
          <w:sz w:val="28"/>
          <w:szCs w:val="28"/>
          <w:lang w:val="uk-UA"/>
        </w:rPr>
        <w:t xml:space="preserve">ТЕМА </w:t>
      </w:r>
      <w:r w:rsidR="004F2C4B">
        <w:rPr>
          <w:rFonts w:ascii="Times New Roman" w:hAnsi="Times New Roman"/>
          <w:b/>
          <w:sz w:val="28"/>
          <w:szCs w:val="28"/>
          <w:lang w:val="uk-UA"/>
        </w:rPr>
        <w:t>9</w:t>
      </w:r>
      <w:r w:rsidRPr="00E1518A">
        <w:rPr>
          <w:rFonts w:ascii="Times New Roman" w:hAnsi="Times New Roman"/>
          <w:b/>
          <w:sz w:val="28"/>
          <w:szCs w:val="28"/>
          <w:lang w:val="uk-UA"/>
        </w:rPr>
        <w:t>. КІЛЬКІСНІ ВИМІРЮВАННЯ СКЛАДУ КРОВІ ЛЮДИНИ</w:t>
      </w:r>
      <w:r w:rsidRPr="00E1518A">
        <w:rPr>
          <w:rFonts w:ascii="Times New Roman" w:hAnsi="Times New Roman"/>
          <w:b/>
          <w:sz w:val="24"/>
          <w:szCs w:val="24"/>
          <w:lang w:val="uk-UA"/>
        </w:rPr>
        <w:t>.</w:t>
      </w:r>
    </w:p>
    <w:p w:rsidR="007945B0" w:rsidRPr="004A3604" w:rsidRDefault="007945B0" w:rsidP="007945B0">
      <w:pPr>
        <w:autoSpaceDE w:val="0"/>
        <w:autoSpaceDN w:val="0"/>
        <w:adjustRightInd w:val="0"/>
        <w:spacing w:after="0" w:line="240" w:lineRule="auto"/>
        <w:ind w:firstLine="720"/>
        <w:rPr>
          <w:rFonts w:ascii="Times New Roman" w:hAnsi="Times New Roman"/>
          <w:sz w:val="28"/>
          <w:szCs w:val="28"/>
          <w:lang w:val="uk-UA"/>
        </w:rPr>
      </w:pPr>
      <w:r w:rsidRPr="001562F9">
        <w:rPr>
          <w:rFonts w:ascii="Times New Roman" w:hAnsi="Times New Roman"/>
          <w:sz w:val="28"/>
          <w:szCs w:val="28"/>
          <w:u w:val="single"/>
          <w:lang w:val="uk-UA"/>
        </w:rPr>
        <w:t>План</w:t>
      </w:r>
      <w:r>
        <w:rPr>
          <w:rFonts w:ascii="Times New Roman" w:hAnsi="Times New Roman"/>
          <w:sz w:val="28"/>
          <w:szCs w:val="28"/>
          <w:u w:val="single"/>
          <w:lang w:val="uk-UA"/>
        </w:rPr>
        <w:t xml:space="preserve"> заняття:</w:t>
      </w:r>
    </w:p>
    <w:p w:rsidR="007945B0" w:rsidRPr="00E65B41" w:rsidRDefault="007945B0" w:rsidP="004F2C4B">
      <w:pPr>
        <w:widowControl w:val="0"/>
        <w:numPr>
          <w:ilvl w:val="0"/>
          <w:numId w:val="25"/>
        </w:numPr>
        <w:tabs>
          <w:tab w:val="clear" w:pos="72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 xml:space="preserve">Вивчення методів взяття крові. Камера </w:t>
      </w:r>
      <w:proofErr w:type="spellStart"/>
      <w:r w:rsidRPr="00E65B41">
        <w:rPr>
          <w:rFonts w:ascii="Times New Roman" w:hAnsi="Times New Roman"/>
          <w:sz w:val="28"/>
          <w:szCs w:val="28"/>
          <w:lang w:val="uk-UA"/>
        </w:rPr>
        <w:t>Горяєва</w:t>
      </w:r>
      <w:proofErr w:type="spellEnd"/>
      <w:r w:rsidRPr="00E65B41">
        <w:rPr>
          <w:rFonts w:ascii="Times New Roman" w:hAnsi="Times New Roman"/>
          <w:sz w:val="28"/>
          <w:szCs w:val="28"/>
          <w:lang w:val="uk-UA"/>
        </w:rPr>
        <w:t>.</w:t>
      </w:r>
    </w:p>
    <w:p w:rsidR="007945B0" w:rsidRPr="00E65B41" w:rsidRDefault="007945B0" w:rsidP="004F2C4B">
      <w:pPr>
        <w:widowControl w:val="0"/>
        <w:numPr>
          <w:ilvl w:val="0"/>
          <w:numId w:val="25"/>
        </w:numPr>
        <w:tabs>
          <w:tab w:val="clear" w:pos="72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Підрахунок кількості еритроцитів в крові.</w:t>
      </w:r>
    </w:p>
    <w:p w:rsidR="007945B0" w:rsidRPr="00E65B41" w:rsidRDefault="007945B0" w:rsidP="004F2C4B">
      <w:pPr>
        <w:widowControl w:val="0"/>
        <w:numPr>
          <w:ilvl w:val="0"/>
          <w:numId w:val="25"/>
        </w:numPr>
        <w:tabs>
          <w:tab w:val="clear" w:pos="72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Підрахунок кількості лейкоцитів в крові</w:t>
      </w:r>
    </w:p>
    <w:p w:rsidR="007945B0" w:rsidRDefault="007945B0" w:rsidP="004F2C4B">
      <w:pPr>
        <w:widowControl w:val="0"/>
        <w:numPr>
          <w:ilvl w:val="0"/>
          <w:numId w:val="25"/>
        </w:numPr>
        <w:tabs>
          <w:tab w:val="clear" w:pos="72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Визначення кількості гемоглобіну в крові людини</w:t>
      </w:r>
      <w:r>
        <w:rPr>
          <w:rFonts w:ascii="Times New Roman" w:hAnsi="Times New Roman"/>
          <w:sz w:val="28"/>
          <w:szCs w:val="28"/>
          <w:lang w:val="uk-UA"/>
        </w:rPr>
        <w:t>.</w:t>
      </w:r>
    </w:p>
    <w:p w:rsidR="004F2C4B" w:rsidRDefault="004F2C4B" w:rsidP="004F2C4B">
      <w:pPr>
        <w:widowControl w:val="0"/>
        <w:numPr>
          <w:ilvl w:val="0"/>
          <w:numId w:val="25"/>
        </w:numPr>
        <w:tabs>
          <w:tab w:val="clear" w:pos="72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4F2C4B">
        <w:rPr>
          <w:rFonts w:ascii="Times New Roman" w:hAnsi="Times New Roman"/>
          <w:sz w:val="28"/>
          <w:szCs w:val="28"/>
          <w:lang w:val="uk-UA"/>
        </w:rPr>
        <w:t>Визначення швидкості осідання еритроцитів.</w:t>
      </w:r>
    </w:p>
    <w:p w:rsidR="004F2C4B" w:rsidRDefault="004F2C4B" w:rsidP="004F2C4B">
      <w:pPr>
        <w:widowControl w:val="0"/>
        <w:numPr>
          <w:ilvl w:val="0"/>
          <w:numId w:val="25"/>
        </w:numPr>
        <w:tabs>
          <w:tab w:val="clear" w:pos="72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4F2C4B">
        <w:rPr>
          <w:rFonts w:ascii="Times New Roman" w:hAnsi="Times New Roman"/>
          <w:sz w:val="28"/>
          <w:szCs w:val="28"/>
          <w:lang w:val="uk-UA"/>
        </w:rPr>
        <w:t>Визначення груп крові.</w:t>
      </w:r>
    </w:p>
    <w:p w:rsidR="004F2C4B" w:rsidRPr="004F2C4B" w:rsidRDefault="004F2C4B" w:rsidP="004F2C4B">
      <w:pPr>
        <w:widowControl w:val="0"/>
        <w:numPr>
          <w:ilvl w:val="0"/>
          <w:numId w:val="25"/>
        </w:numPr>
        <w:tabs>
          <w:tab w:val="clear" w:pos="72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4F2C4B">
        <w:rPr>
          <w:rFonts w:ascii="Times New Roman" w:hAnsi="Times New Roman"/>
          <w:sz w:val="28"/>
          <w:szCs w:val="28"/>
          <w:lang w:val="uk-UA"/>
        </w:rPr>
        <w:t>Лейкоцитарна формула.</w:t>
      </w:r>
    </w:p>
    <w:p w:rsidR="004F2C4B" w:rsidRPr="00E65B41" w:rsidRDefault="004F2C4B" w:rsidP="004F2C4B">
      <w:pPr>
        <w:widowControl w:val="0"/>
        <w:tabs>
          <w:tab w:val="left" w:pos="851"/>
        </w:tabs>
        <w:autoSpaceDE w:val="0"/>
        <w:autoSpaceDN w:val="0"/>
        <w:adjustRightInd w:val="0"/>
        <w:spacing w:after="0" w:line="240" w:lineRule="auto"/>
        <w:ind w:left="567"/>
        <w:rPr>
          <w:rFonts w:ascii="Times New Roman" w:hAnsi="Times New Roman"/>
          <w:sz w:val="28"/>
          <w:szCs w:val="28"/>
          <w:lang w:val="uk-UA"/>
        </w:rPr>
      </w:pPr>
    </w:p>
    <w:p w:rsidR="007945B0" w:rsidRPr="00E65B41" w:rsidRDefault="007945B0" w:rsidP="007945B0">
      <w:pPr>
        <w:widowControl w:val="0"/>
        <w:autoSpaceDE w:val="0"/>
        <w:autoSpaceDN w:val="0"/>
        <w:adjustRightInd w:val="0"/>
        <w:spacing w:after="0" w:line="240" w:lineRule="auto"/>
        <w:ind w:firstLine="720"/>
        <w:rPr>
          <w:rFonts w:ascii="Times New Roman" w:hAnsi="Times New Roman"/>
          <w:b/>
          <w:sz w:val="28"/>
          <w:szCs w:val="28"/>
          <w:lang w:val="uk-UA"/>
        </w:rPr>
      </w:pPr>
      <w:r w:rsidRPr="00E65B41">
        <w:rPr>
          <w:rFonts w:ascii="Times New Roman" w:hAnsi="Times New Roman"/>
          <w:b/>
          <w:sz w:val="28"/>
          <w:szCs w:val="28"/>
          <w:lang w:val="uk-UA"/>
        </w:rPr>
        <w:t>Література</w:t>
      </w:r>
      <w:r>
        <w:rPr>
          <w:rFonts w:ascii="Times New Roman" w:hAnsi="Times New Roman"/>
          <w:b/>
          <w:sz w:val="28"/>
          <w:szCs w:val="28"/>
          <w:lang w:val="uk-UA"/>
        </w:rPr>
        <w:t>:</w:t>
      </w:r>
    </w:p>
    <w:p w:rsidR="004F2C4B" w:rsidRDefault="004F2C4B" w:rsidP="004F2C4B">
      <w:pPr>
        <w:pStyle w:val="a6"/>
        <w:numPr>
          <w:ilvl w:val="0"/>
          <w:numId w:val="38"/>
        </w:numPr>
        <w:tabs>
          <w:tab w:val="left" w:pos="0"/>
          <w:tab w:val="left" w:pos="851"/>
        </w:tabs>
        <w:spacing w:after="0" w:line="240" w:lineRule="auto"/>
        <w:ind w:left="0" w:firstLine="567"/>
        <w:jc w:val="both"/>
        <w:rPr>
          <w:rFonts w:ascii="Times New Roman" w:hAnsi="Times New Roman"/>
          <w:sz w:val="28"/>
          <w:szCs w:val="28"/>
          <w:lang w:val="uk-UA"/>
        </w:rPr>
      </w:pPr>
      <w:r w:rsidRPr="002809AC">
        <w:rPr>
          <w:rFonts w:ascii="Times New Roman" w:hAnsi="Times New Roman"/>
          <w:sz w:val="28"/>
          <w:szCs w:val="28"/>
          <w:lang w:val="uk-UA"/>
        </w:rPr>
        <w:t>Голяка С.К. Фізіологія людини : методичний посібник / С.К.Голяка, В.В.</w:t>
      </w:r>
      <w:proofErr w:type="spellStart"/>
      <w:r w:rsidRPr="002809AC">
        <w:rPr>
          <w:rFonts w:ascii="Times New Roman" w:hAnsi="Times New Roman"/>
          <w:sz w:val="28"/>
          <w:szCs w:val="28"/>
          <w:lang w:val="uk-UA"/>
        </w:rPr>
        <w:t>Бевзюк</w:t>
      </w:r>
      <w:proofErr w:type="spellEnd"/>
      <w:r w:rsidRPr="002809AC">
        <w:rPr>
          <w:rFonts w:ascii="Times New Roman" w:hAnsi="Times New Roman"/>
          <w:sz w:val="28"/>
          <w:szCs w:val="28"/>
          <w:lang w:val="uk-UA"/>
        </w:rPr>
        <w:t>, І.В.</w:t>
      </w:r>
      <w:proofErr w:type="spellStart"/>
      <w:r w:rsidRPr="002809AC">
        <w:rPr>
          <w:rFonts w:ascii="Times New Roman" w:hAnsi="Times New Roman"/>
          <w:sz w:val="28"/>
          <w:szCs w:val="28"/>
          <w:lang w:val="uk-UA"/>
        </w:rPr>
        <w:t>Маляренко</w:t>
      </w:r>
      <w:proofErr w:type="spellEnd"/>
      <w:r w:rsidRPr="002809AC">
        <w:rPr>
          <w:rFonts w:ascii="Times New Roman" w:hAnsi="Times New Roman"/>
          <w:sz w:val="28"/>
          <w:szCs w:val="28"/>
          <w:lang w:val="uk-UA"/>
        </w:rPr>
        <w:t>. –</w:t>
      </w:r>
      <w:r>
        <w:rPr>
          <w:rFonts w:ascii="Times New Roman" w:hAnsi="Times New Roman"/>
          <w:sz w:val="28"/>
          <w:szCs w:val="28"/>
          <w:lang w:val="uk-UA"/>
        </w:rPr>
        <w:t xml:space="preserve"> Херсон,</w:t>
      </w:r>
      <w:r w:rsidRPr="002809AC">
        <w:rPr>
          <w:rFonts w:ascii="Times New Roman" w:hAnsi="Times New Roman"/>
          <w:sz w:val="28"/>
          <w:szCs w:val="28"/>
          <w:lang w:val="uk-UA"/>
        </w:rPr>
        <w:t xml:space="preserve"> 2014. – 68 с.</w:t>
      </w:r>
    </w:p>
    <w:p w:rsidR="004F2C4B" w:rsidRDefault="004F2C4B" w:rsidP="004F2C4B">
      <w:pPr>
        <w:pStyle w:val="a6"/>
        <w:numPr>
          <w:ilvl w:val="0"/>
          <w:numId w:val="38"/>
        </w:numPr>
        <w:tabs>
          <w:tab w:val="left" w:pos="0"/>
          <w:tab w:val="left" w:pos="851"/>
        </w:tabs>
        <w:spacing w:after="0" w:line="240" w:lineRule="auto"/>
        <w:ind w:left="0" w:firstLine="567"/>
        <w:jc w:val="both"/>
        <w:rPr>
          <w:rFonts w:ascii="Times New Roman" w:hAnsi="Times New Roman"/>
          <w:sz w:val="28"/>
          <w:szCs w:val="28"/>
          <w:lang w:val="uk-UA"/>
        </w:rPr>
      </w:pPr>
      <w:proofErr w:type="spellStart"/>
      <w:r w:rsidRPr="004F2C4B">
        <w:rPr>
          <w:rFonts w:ascii="Times New Roman" w:hAnsi="Times New Roman"/>
          <w:sz w:val="28"/>
          <w:szCs w:val="28"/>
          <w:lang w:val="uk-UA"/>
        </w:rPr>
        <w:t>Шмалєй</w:t>
      </w:r>
      <w:proofErr w:type="spellEnd"/>
      <w:r w:rsidRPr="004F2C4B">
        <w:rPr>
          <w:rFonts w:ascii="Times New Roman" w:hAnsi="Times New Roman"/>
          <w:sz w:val="28"/>
          <w:szCs w:val="28"/>
          <w:lang w:val="uk-UA"/>
        </w:rPr>
        <w:t xml:space="preserve"> С.В. Методичні розробки лабораторних занять з фізіології людини і тварин. / С.В.</w:t>
      </w:r>
      <w:proofErr w:type="spellStart"/>
      <w:r w:rsidRPr="004F2C4B">
        <w:rPr>
          <w:rFonts w:ascii="Times New Roman" w:hAnsi="Times New Roman"/>
          <w:sz w:val="28"/>
          <w:szCs w:val="28"/>
          <w:lang w:val="uk-UA"/>
        </w:rPr>
        <w:t>Шмалєй</w:t>
      </w:r>
      <w:proofErr w:type="spellEnd"/>
      <w:r w:rsidRPr="004F2C4B">
        <w:rPr>
          <w:rFonts w:ascii="Times New Roman" w:hAnsi="Times New Roman"/>
          <w:sz w:val="28"/>
          <w:szCs w:val="28"/>
          <w:lang w:val="uk-UA"/>
        </w:rPr>
        <w:t>, М.І.Гайдай, О.М.</w:t>
      </w:r>
      <w:proofErr w:type="spellStart"/>
      <w:r w:rsidRPr="004F2C4B">
        <w:rPr>
          <w:rFonts w:ascii="Times New Roman" w:hAnsi="Times New Roman"/>
          <w:sz w:val="28"/>
          <w:szCs w:val="28"/>
          <w:lang w:val="uk-UA"/>
        </w:rPr>
        <w:t>Гасюк</w:t>
      </w:r>
      <w:proofErr w:type="spellEnd"/>
      <w:r w:rsidRPr="004F2C4B">
        <w:rPr>
          <w:rFonts w:ascii="Times New Roman" w:hAnsi="Times New Roman"/>
          <w:sz w:val="28"/>
          <w:szCs w:val="28"/>
          <w:lang w:val="uk-UA"/>
        </w:rPr>
        <w:t xml:space="preserve">, Ю.В.Кравченко. – Херсон: </w:t>
      </w:r>
      <w:proofErr w:type="spellStart"/>
      <w:r w:rsidRPr="004F2C4B">
        <w:rPr>
          <w:rFonts w:ascii="Times New Roman" w:hAnsi="Times New Roman"/>
          <w:sz w:val="28"/>
          <w:szCs w:val="28"/>
          <w:lang w:val="uk-UA"/>
        </w:rPr>
        <w:t>ХДПУ</w:t>
      </w:r>
      <w:proofErr w:type="spellEnd"/>
      <w:r w:rsidRPr="004F2C4B">
        <w:rPr>
          <w:rFonts w:ascii="Times New Roman" w:hAnsi="Times New Roman"/>
          <w:sz w:val="28"/>
          <w:szCs w:val="28"/>
          <w:lang w:val="uk-UA"/>
        </w:rPr>
        <w:t>, 2002. – Ч.</w:t>
      </w:r>
      <w:proofErr w:type="spellStart"/>
      <w:r w:rsidRPr="004F2C4B">
        <w:rPr>
          <w:rFonts w:ascii="Times New Roman" w:hAnsi="Times New Roman"/>
          <w:sz w:val="28"/>
          <w:szCs w:val="28"/>
          <w:lang w:val="uk-UA"/>
        </w:rPr>
        <w:t>І</w:t>
      </w:r>
      <w:r w:rsidR="00C3159F">
        <w:rPr>
          <w:rFonts w:ascii="Times New Roman" w:hAnsi="Times New Roman"/>
          <w:sz w:val="28"/>
          <w:szCs w:val="28"/>
          <w:lang w:val="uk-UA"/>
        </w:rPr>
        <w:t>І</w:t>
      </w:r>
      <w:proofErr w:type="spellEnd"/>
      <w:r w:rsidRPr="004F2C4B">
        <w:rPr>
          <w:rFonts w:ascii="Times New Roman" w:hAnsi="Times New Roman"/>
          <w:sz w:val="28"/>
          <w:szCs w:val="28"/>
          <w:lang w:val="uk-UA"/>
        </w:rPr>
        <w:t xml:space="preserve">. - </w:t>
      </w:r>
      <w:r w:rsidR="00C3159F">
        <w:rPr>
          <w:rFonts w:ascii="Times New Roman" w:hAnsi="Times New Roman"/>
          <w:sz w:val="28"/>
          <w:szCs w:val="28"/>
          <w:lang w:val="uk-UA"/>
        </w:rPr>
        <w:t>80</w:t>
      </w:r>
      <w:r w:rsidRPr="004F2C4B">
        <w:rPr>
          <w:rFonts w:ascii="Times New Roman" w:hAnsi="Times New Roman"/>
          <w:sz w:val="28"/>
          <w:szCs w:val="28"/>
          <w:lang w:val="uk-UA"/>
        </w:rPr>
        <w:t xml:space="preserve"> с.</w:t>
      </w:r>
    </w:p>
    <w:p w:rsidR="004F2C4B" w:rsidRPr="004F2C4B" w:rsidRDefault="004F2C4B" w:rsidP="004F2C4B">
      <w:pPr>
        <w:pStyle w:val="a6"/>
        <w:numPr>
          <w:ilvl w:val="0"/>
          <w:numId w:val="38"/>
        </w:numPr>
        <w:tabs>
          <w:tab w:val="left" w:pos="0"/>
          <w:tab w:val="left" w:pos="851"/>
        </w:tabs>
        <w:spacing w:after="0" w:line="240" w:lineRule="auto"/>
        <w:ind w:left="0" w:firstLine="567"/>
        <w:jc w:val="both"/>
        <w:rPr>
          <w:rFonts w:ascii="Times New Roman" w:hAnsi="Times New Roman"/>
          <w:sz w:val="28"/>
          <w:szCs w:val="28"/>
          <w:lang w:val="uk-UA"/>
        </w:rPr>
      </w:pPr>
      <w:r w:rsidRPr="004F2C4B">
        <w:rPr>
          <w:rFonts w:ascii="Times New Roman" w:hAnsi="Times New Roman"/>
          <w:sz w:val="28"/>
          <w:szCs w:val="28"/>
          <w:lang w:val="uk-UA"/>
        </w:rPr>
        <w:t xml:space="preserve">Яновський І.І. Фізіологія людини і тварин. Практикум: </w:t>
      </w:r>
      <w:proofErr w:type="spellStart"/>
      <w:r w:rsidRPr="004F2C4B">
        <w:rPr>
          <w:rFonts w:ascii="Times New Roman" w:hAnsi="Times New Roman"/>
          <w:sz w:val="28"/>
          <w:szCs w:val="28"/>
          <w:lang w:val="uk-UA"/>
        </w:rPr>
        <w:t>Навч</w:t>
      </w:r>
      <w:proofErr w:type="spellEnd"/>
      <w:r w:rsidRPr="004F2C4B">
        <w:rPr>
          <w:rFonts w:ascii="Times New Roman" w:hAnsi="Times New Roman"/>
          <w:sz w:val="28"/>
          <w:szCs w:val="28"/>
          <w:lang w:val="uk-UA"/>
        </w:rPr>
        <w:t>. посібник.  / І.І.Яновський, П.В.Ужако. – К.: Вища шк., 1991. – 175</w:t>
      </w:r>
      <w:r w:rsidRPr="004F2C4B">
        <w:rPr>
          <w:rFonts w:ascii="Times New Roman" w:hAnsi="Times New Roman"/>
          <w:sz w:val="28"/>
          <w:szCs w:val="28"/>
          <w:lang w:val="en-US"/>
        </w:rPr>
        <w:t xml:space="preserve"> </w:t>
      </w:r>
      <w:r w:rsidRPr="004F2C4B">
        <w:rPr>
          <w:rFonts w:ascii="Times New Roman" w:hAnsi="Times New Roman"/>
          <w:sz w:val="28"/>
          <w:szCs w:val="28"/>
          <w:lang w:val="uk-UA"/>
        </w:rPr>
        <w:t>с.</w:t>
      </w:r>
    </w:p>
    <w:p w:rsidR="007945B0" w:rsidRDefault="007945B0" w:rsidP="007945B0">
      <w:pPr>
        <w:autoSpaceDE w:val="0"/>
        <w:autoSpaceDN w:val="0"/>
        <w:adjustRightInd w:val="0"/>
        <w:spacing w:after="0" w:line="240" w:lineRule="auto"/>
        <w:ind w:firstLine="720"/>
        <w:jc w:val="both"/>
        <w:rPr>
          <w:rFonts w:ascii="Times New Roman" w:hAnsi="Times New Roman"/>
          <w:b/>
          <w:sz w:val="28"/>
          <w:szCs w:val="28"/>
          <w:lang w:val="uk-UA"/>
        </w:rPr>
      </w:pPr>
    </w:p>
    <w:p w:rsidR="007945B0" w:rsidRPr="004F2C4B" w:rsidRDefault="007945B0" w:rsidP="004F2C4B">
      <w:pPr>
        <w:autoSpaceDE w:val="0"/>
        <w:autoSpaceDN w:val="0"/>
        <w:adjustRightInd w:val="0"/>
        <w:spacing w:after="0" w:line="240" w:lineRule="auto"/>
        <w:jc w:val="center"/>
        <w:rPr>
          <w:rFonts w:ascii="Times New Roman" w:eastAsia="Times New Roman" w:hAnsi="Times New Roman"/>
          <w:b/>
          <w:color w:val="000000"/>
          <w:sz w:val="28"/>
          <w:szCs w:val="28"/>
          <w:lang w:val="uk-UA"/>
        </w:rPr>
      </w:pPr>
      <w:r w:rsidRPr="00E1518A">
        <w:rPr>
          <w:rFonts w:ascii="Times New Roman" w:hAnsi="Times New Roman"/>
          <w:b/>
          <w:sz w:val="28"/>
          <w:szCs w:val="28"/>
          <w:lang w:val="uk-UA"/>
        </w:rPr>
        <w:t>ТЕМА 1</w:t>
      </w:r>
      <w:r w:rsidR="004F2C4B">
        <w:rPr>
          <w:rFonts w:ascii="Times New Roman" w:hAnsi="Times New Roman"/>
          <w:b/>
          <w:sz w:val="28"/>
          <w:szCs w:val="28"/>
          <w:lang w:val="uk-UA"/>
        </w:rPr>
        <w:t>0</w:t>
      </w:r>
      <w:r w:rsidRPr="00E1518A">
        <w:rPr>
          <w:rFonts w:ascii="Times New Roman" w:hAnsi="Times New Roman"/>
          <w:b/>
          <w:sz w:val="28"/>
          <w:szCs w:val="28"/>
          <w:lang w:val="uk-UA"/>
        </w:rPr>
        <w:t>.</w:t>
      </w:r>
      <w:r w:rsidR="004F2C4B">
        <w:rPr>
          <w:rFonts w:ascii="Times New Roman" w:eastAsia="Times New Roman" w:hAnsi="Times New Roman"/>
          <w:b/>
          <w:color w:val="000000"/>
          <w:sz w:val="28"/>
          <w:szCs w:val="28"/>
          <w:lang w:val="uk-UA"/>
        </w:rPr>
        <w:t xml:space="preserve"> </w:t>
      </w:r>
      <w:r w:rsidRPr="00E1518A">
        <w:rPr>
          <w:rFonts w:ascii="Times New Roman" w:hAnsi="Times New Roman"/>
          <w:b/>
          <w:sz w:val="28"/>
          <w:szCs w:val="28"/>
          <w:lang w:val="uk-UA"/>
        </w:rPr>
        <w:t xml:space="preserve">ВИМІРЮВАННЯ АРТЕРІАЛЬНОГО ТИСКУ, ЧАСТОТИ ПУЛЬСУ ТА ШВИДКОСТІ </w:t>
      </w:r>
      <w:proofErr w:type="spellStart"/>
      <w:r w:rsidRPr="00E1518A">
        <w:rPr>
          <w:rFonts w:ascii="Times New Roman" w:hAnsi="Times New Roman"/>
          <w:b/>
          <w:sz w:val="28"/>
          <w:szCs w:val="28"/>
          <w:lang w:val="uk-UA"/>
        </w:rPr>
        <w:t>КРОВОТОКУ</w:t>
      </w:r>
      <w:proofErr w:type="spellEnd"/>
    </w:p>
    <w:p w:rsidR="007945B0" w:rsidRPr="00E1518A" w:rsidRDefault="007945B0" w:rsidP="007945B0">
      <w:pPr>
        <w:autoSpaceDE w:val="0"/>
        <w:autoSpaceDN w:val="0"/>
        <w:adjustRightInd w:val="0"/>
        <w:spacing w:after="0" w:line="240" w:lineRule="auto"/>
        <w:ind w:firstLine="720"/>
        <w:rPr>
          <w:rFonts w:ascii="Times New Roman" w:hAnsi="Times New Roman"/>
          <w:sz w:val="28"/>
          <w:szCs w:val="28"/>
          <w:u w:val="single"/>
          <w:lang w:val="uk-UA"/>
        </w:rPr>
      </w:pPr>
      <w:r w:rsidRPr="00E1518A">
        <w:rPr>
          <w:rFonts w:ascii="Times New Roman" w:hAnsi="Times New Roman"/>
          <w:sz w:val="28"/>
          <w:szCs w:val="28"/>
          <w:u w:val="single"/>
          <w:lang w:val="uk-UA"/>
        </w:rPr>
        <w:t>План</w:t>
      </w:r>
      <w:r>
        <w:rPr>
          <w:rFonts w:ascii="Times New Roman" w:hAnsi="Times New Roman"/>
          <w:sz w:val="28"/>
          <w:szCs w:val="28"/>
          <w:u w:val="single"/>
          <w:lang w:val="uk-UA"/>
        </w:rPr>
        <w:t xml:space="preserve"> заняття</w:t>
      </w:r>
      <w:r w:rsidRPr="00E1518A">
        <w:rPr>
          <w:rFonts w:ascii="Times New Roman" w:hAnsi="Times New Roman"/>
          <w:sz w:val="28"/>
          <w:szCs w:val="28"/>
          <w:u w:val="single"/>
          <w:lang w:val="uk-UA"/>
        </w:rPr>
        <w:t>:</w:t>
      </w:r>
    </w:p>
    <w:p w:rsidR="007945B0" w:rsidRPr="00E65B41" w:rsidRDefault="007945B0" w:rsidP="007945B0">
      <w:pPr>
        <w:numPr>
          <w:ilvl w:val="0"/>
          <w:numId w:val="28"/>
        </w:numPr>
        <w:tabs>
          <w:tab w:val="clear" w:pos="1080"/>
          <w:tab w:val="num" w:pos="0"/>
          <w:tab w:val="left" w:pos="993"/>
        </w:tabs>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Визначення артеріального тиску людини.</w:t>
      </w:r>
    </w:p>
    <w:p w:rsidR="007945B0" w:rsidRPr="00E65B41" w:rsidRDefault="007945B0" w:rsidP="007945B0">
      <w:pPr>
        <w:numPr>
          <w:ilvl w:val="0"/>
          <w:numId w:val="28"/>
        </w:numPr>
        <w:tabs>
          <w:tab w:val="clear" w:pos="1080"/>
          <w:tab w:val="num" w:pos="0"/>
          <w:tab w:val="left" w:pos="993"/>
        </w:tabs>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Дослідження за допомогою формул столичного та хвилинного кровообігу.</w:t>
      </w:r>
    </w:p>
    <w:p w:rsidR="007945B0" w:rsidRPr="00E65B41" w:rsidRDefault="007945B0" w:rsidP="007945B0">
      <w:pPr>
        <w:numPr>
          <w:ilvl w:val="0"/>
          <w:numId w:val="28"/>
        </w:numPr>
        <w:tabs>
          <w:tab w:val="clear" w:pos="1080"/>
          <w:tab w:val="num" w:pos="0"/>
          <w:tab w:val="left" w:pos="993"/>
        </w:tabs>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Вимірювання частоти серцевих скорочень.</w:t>
      </w:r>
    </w:p>
    <w:p w:rsidR="007945B0" w:rsidRDefault="007945B0" w:rsidP="007945B0">
      <w:pPr>
        <w:numPr>
          <w:ilvl w:val="0"/>
          <w:numId w:val="28"/>
        </w:numPr>
        <w:tabs>
          <w:tab w:val="clear" w:pos="1080"/>
          <w:tab w:val="num" w:pos="0"/>
          <w:tab w:val="left" w:pos="993"/>
        </w:tabs>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Швидкість руху крові по венам та капілярам.</w:t>
      </w:r>
    </w:p>
    <w:p w:rsidR="004F2C4B" w:rsidRDefault="004F2C4B" w:rsidP="004F2C4B">
      <w:pPr>
        <w:numPr>
          <w:ilvl w:val="0"/>
          <w:numId w:val="28"/>
        </w:numPr>
        <w:tabs>
          <w:tab w:val="clear" w:pos="1080"/>
          <w:tab w:val="num" w:pos="0"/>
          <w:tab w:val="left" w:pos="993"/>
        </w:tabs>
        <w:spacing w:after="0" w:line="240" w:lineRule="auto"/>
        <w:ind w:left="0" w:firstLine="567"/>
        <w:rPr>
          <w:rFonts w:ascii="Times New Roman" w:hAnsi="Times New Roman"/>
          <w:sz w:val="28"/>
          <w:szCs w:val="28"/>
          <w:lang w:val="uk-UA"/>
        </w:rPr>
      </w:pPr>
      <w:r w:rsidRPr="004F2C4B">
        <w:rPr>
          <w:rFonts w:ascii="Times New Roman" w:hAnsi="Times New Roman"/>
          <w:sz w:val="28"/>
          <w:szCs w:val="28"/>
          <w:lang w:val="uk-UA"/>
        </w:rPr>
        <w:t xml:space="preserve">Тони серця. Частота серцевих скорочень. </w:t>
      </w:r>
    </w:p>
    <w:p w:rsidR="004F2C4B" w:rsidRDefault="004F2C4B" w:rsidP="004F2C4B">
      <w:pPr>
        <w:numPr>
          <w:ilvl w:val="0"/>
          <w:numId w:val="28"/>
        </w:numPr>
        <w:tabs>
          <w:tab w:val="clear" w:pos="1080"/>
          <w:tab w:val="num" w:pos="0"/>
          <w:tab w:val="left" w:pos="993"/>
        </w:tabs>
        <w:spacing w:after="0" w:line="240" w:lineRule="auto"/>
        <w:ind w:left="0" w:firstLine="567"/>
        <w:rPr>
          <w:rFonts w:ascii="Times New Roman" w:hAnsi="Times New Roman"/>
          <w:sz w:val="28"/>
          <w:szCs w:val="28"/>
          <w:lang w:val="uk-UA"/>
        </w:rPr>
      </w:pPr>
      <w:r w:rsidRPr="004F2C4B">
        <w:rPr>
          <w:rFonts w:ascii="Times New Roman" w:hAnsi="Times New Roman"/>
          <w:sz w:val="28"/>
          <w:szCs w:val="28"/>
          <w:lang w:val="uk-UA"/>
        </w:rPr>
        <w:t xml:space="preserve">Використання реєстрації зовнішніх проявів діяльності серця в діагностиці захворювань. </w:t>
      </w:r>
    </w:p>
    <w:p w:rsidR="004F2C4B" w:rsidRPr="004F2C4B" w:rsidRDefault="004F2C4B" w:rsidP="004F2C4B">
      <w:pPr>
        <w:numPr>
          <w:ilvl w:val="0"/>
          <w:numId w:val="28"/>
        </w:numPr>
        <w:tabs>
          <w:tab w:val="clear" w:pos="1080"/>
          <w:tab w:val="num" w:pos="0"/>
          <w:tab w:val="left" w:pos="993"/>
        </w:tabs>
        <w:spacing w:after="0" w:line="240" w:lineRule="auto"/>
        <w:ind w:left="0" w:firstLine="567"/>
        <w:rPr>
          <w:rFonts w:ascii="Times New Roman" w:hAnsi="Times New Roman"/>
          <w:sz w:val="28"/>
          <w:szCs w:val="28"/>
          <w:lang w:val="uk-UA"/>
        </w:rPr>
      </w:pPr>
      <w:r w:rsidRPr="004F2C4B">
        <w:rPr>
          <w:rFonts w:ascii="Times New Roman" w:hAnsi="Times New Roman"/>
          <w:sz w:val="28"/>
          <w:szCs w:val="28"/>
          <w:lang w:val="uk-UA"/>
        </w:rPr>
        <w:t>Систолічний об</w:t>
      </w:r>
      <w:r w:rsidRPr="004F2C4B">
        <w:rPr>
          <w:rFonts w:ascii="Times New Roman" w:hAnsi="Times New Roman"/>
          <w:sz w:val="28"/>
          <w:szCs w:val="28"/>
          <w:lang w:val="en-US"/>
        </w:rPr>
        <w:t>’</w:t>
      </w:r>
      <w:proofErr w:type="spellStart"/>
      <w:r w:rsidRPr="004F2C4B">
        <w:rPr>
          <w:rFonts w:ascii="Times New Roman" w:hAnsi="Times New Roman"/>
          <w:sz w:val="28"/>
          <w:szCs w:val="28"/>
          <w:lang w:val="uk-UA"/>
        </w:rPr>
        <w:t>єм</w:t>
      </w:r>
      <w:proofErr w:type="spellEnd"/>
      <w:r w:rsidRPr="004F2C4B">
        <w:rPr>
          <w:rFonts w:ascii="Times New Roman" w:hAnsi="Times New Roman"/>
          <w:sz w:val="28"/>
          <w:szCs w:val="28"/>
          <w:lang w:val="uk-UA"/>
        </w:rPr>
        <w:t xml:space="preserve"> крові, хвилинний об’єм кровообігу.</w:t>
      </w:r>
    </w:p>
    <w:p w:rsidR="007945B0" w:rsidRPr="00E65B41" w:rsidRDefault="007945B0" w:rsidP="007945B0">
      <w:pPr>
        <w:spacing w:after="0" w:line="240" w:lineRule="auto"/>
        <w:ind w:firstLine="720"/>
        <w:rPr>
          <w:rFonts w:ascii="Times New Roman" w:hAnsi="Times New Roman"/>
          <w:b/>
          <w:sz w:val="28"/>
          <w:szCs w:val="28"/>
          <w:lang w:val="uk-UA"/>
        </w:rPr>
      </w:pPr>
      <w:r w:rsidRPr="00E65B41">
        <w:rPr>
          <w:rFonts w:ascii="Times New Roman" w:hAnsi="Times New Roman"/>
          <w:b/>
          <w:sz w:val="28"/>
          <w:szCs w:val="28"/>
          <w:lang w:val="uk-UA"/>
        </w:rPr>
        <w:lastRenderedPageBreak/>
        <w:t>Література</w:t>
      </w:r>
      <w:r>
        <w:rPr>
          <w:rFonts w:ascii="Times New Roman" w:hAnsi="Times New Roman"/>
          <w:b/>
          <w:sz w:val="28"/>
          <w:szCs w:val="28"/>
          <w:lang w:val="uk-UA"/>
        </w:rPr>
        <w:t>:</w:t>
      </w:r>
    </w:p>
    <w:p w:rsidR="004F2C4B" w:rsidRDefault="004F2C4B" w:rsidP="004F2C4B">
      <w:pPr>
        <w:pStyle w:val="a6"/>
        <w:numPr>
          <w:ilvl w:val="0"/>
          <w:numId w:val="39"/>
        </w:numPr>
        <w:tabs>
          <w:tab w:val="left" w:pos="0"/>
          <w:tab w:val="left" w:pos="851"/>
        </w:tabs>
        <w:spacing w:after="0" w:line="240" w:lineRule="auto"/>
        <w:ind w:left="0" w:firstLine="567"/>
        <w:jc w:val="both"/>
        <w:rPr>
          <w:rFonts w:ascii="Times New Roman" w:hAnsi="Times New Roman"/>
          <w:sz w:val="28"/>
          <w:szCs w:val="28"/>
          <w:lang w:val="uk-UA"/>
        </w:rPr>
      </w:pPr>
      <w:r w:rsidRPr="002809AC">
        <w:rPr>
          <w:rFonts w:ascii="Times New Roman" w:hAnsi="Times New Roman"/>
          <w:sz w:val="28"/>
          <w:szCs w:val="28"/>
          <w:lang w:val="uk-UA"/>
        </w:rPr>
        <w:t>Голяка С.К. Фізіологія людини : методичний посібник / С.К.Голяка, В.В.</w:t>
      </w:r>
      <w:proofErr w:type="spellStart"/>
      <w:r w:rsidRPr="002809AC">
        <w:rPr>
          <w:rFonts w:ascii="Times New Roman" w:hAnsi="Times New Roman"/>
          <w:sz w:val="28"/>
          <w:szCs w:val="28"/>
          <w:lang w:val="uk-UA"/>
        </w:rPr>
        <w:t>Бевзюк</w:t>
      </w:r>
      <w:proofErr w:type="spellEnd"/>
      <w:r w:rsidRPr="002809AC">
        <w:rPr>
          <w:rFonts w:ascii="Times New Roman" w:hAnsi="Times New Roman"/>
          <w:sz w:val="28"/>
          <w:szCs w:val="28"/>
          <w:lang w:val="uk-UA"/>
        </w:rPr>
        <w:t>, І.В.</w:t>
      </w:r>
      <w:proofErr w:type="spellStart"/>
      <w:r w:rsidRPr="002809AC">
        <w:rPr>
          <w:rFonts w:ascii="Times New Roman" w:hAnsi="Times New Roman"/>
          <w:sz w:val="28"/>
          <w:szCs w:val="28"/>
          <w:lang w:val="uk-UA"/>
        </w:rPr>
        <w:t>Маляренко</w:t>
      </w:r>
      <w:proofErr w:type="spellEnd"/>
      <w:r w:rsidRPr="002809AC">
        <w:rPr>
          <w:rFonts w:ascii="Times New Roman" w:hAnsi="Times New Roman"/>
          <w:sz w:val="28"/>
          <w:szCs w:val="28"/>
          <w:lang w:val="uk-UA"/>
        </w:rPr>
        <w:t>. –</w:t>
      </w:r>
      <w:r>
        <w:rPr>
          <w:rFonts w:ascii="Times New Roman" w:hAnsi="Times New Roman"/>
          <w:sz w:val="28"/>
          <w:szCs w:val="28"/>
          <w:lang w:val="uk-UA"/>
        </w:rPr>
        <w:t xml:space="preserve"> Херсон,</w:t>
      </w:r>
      <w:r w:rsidRPr="002809AC">
        <w:rPr>
          <w:rFonts w:ascii="Times New Roman" w:hAnsi="Times New Roman"/>
          <w:sz w:val="28"/>
          <w:szCs w:val="28"/>
          <w:lang w:val="uk-UA"/>
        </w:rPr>
        <w:t xml:space="preserve"> 2014. – 68 с.</w:t>
      </w:r>
    </w:p>
    <w:p w:rsidR="004F2C4B" w:rsidRDefault="004F2C4B" w:rsidP="004F2C4B">
      <w:pPr>
        <w:pStyle w:val="a6"/>
        <w:numPr>
          <w:ilvl w:val="0"/>
          <w:numId w:val="39"/>
        </w:numPr>
        <w:tabs>
          <w:tab w:val="left" w:pos="0"/>
          <w:tab w:val="left" w:pos="851"/>
        </w:tabs>
        <w:spacing w:after="0" w:line="240" w:lineRule="auto"/>
        <w:ind w:left="0" w:firstLine="567"/>
        <w:jc w:val="both"/>
        <w:rPr>
          <w:rFonts w:ascii="Times New Roman" w:hAnsi="Times New Roman"/>
          <w:sz w:val="28"/>
          <w:szCs w:val="28"/>
          <w:lang w:val="uk-UA"/>
        </w:rPr>
      </w:pPr>
      <w:proofErr w:type="spellStart"/>
      <w:r w:rsidRPr="004F2C4B">
        <w:rPr>
          <w:rFonts w:ascii="Times New Roman" w:hAnsi="Times New Roman"/>
          <w:sz w:val="28"/>
          <w:szCs w:val="28"/>
          <w:lang w:val="uk-UA"/>
        </w:rPr>
        <w:t>Шмалєй</w:t>
      </w:r>
      <w:proofErr w:type="spellEnd"/>
      <w:r w:rsidRPr="004F2C4B">
        <w:rPr>
          <w:rFonts w:ascii="Times New Roman" w:hAnsi="Times New Roman"/>
          <w:sz w:val="28"/>
          <w:szCs w:val="28"/>
          <w:lang w:val="uk-UA"/>
        </w:rPr>
        <w:t xml:space="preserve"> С.В. Методичні розробки лабораторних занять з фізіології людини і тварин. / С.В.</w:t>
      </w:r>
      <w:proofErr w:type="spellStart"/>
      <w:r w:rsidRPr="004F2C4B">
        <w:rPr>
          <w:rFonts w:ascii="Times New Roman" w:hAnsi="Times New Roman"/>
          <w:sz w:val="28"/>
          <w:szCs w:val="28"/>
          <w:lang w:val="uk-UA"/>
        </w:rPr>
        <w:t>Шмалєй</w:t>
      </w:r>
      <w:proofErr w:type="spellEnd"/>
      <w:r w:rsidRPr="004F2C4B">
        <w:rPr>
          <w:rFonts w:ascii="Times New Roman" w:hAnsi="Times New Roman"/>
          <w:sz w:val="28"/>
          <w:szCs w:val="28"/>
          <w:lang w:val="uk-UA"/>
        </w:rPr>
        <w:t>, М.І.Гайдай, О.М.</w:t>
      </w:r>
      <w:proofErr w:type="spellStart"/>
      <w:r w:rsidRPr="004F2C4B">
        <w:rPr>
          <w:rFonts w:ascii="Times New Roman" w:hAnsi="Times New Roman"/>
          <w:sz w:val="28"/>
          <w:szCs w:val="28"/>
          <w:lang w:val="uk-UA"/>
        </w:rPr>
        <w:t>Гасюк</w:t>
      </w:r>
      <w:proofErr w:type="spellEnd"/>
      <w:r w:rsidRPr="004F2C4B">
        <w:rPr>
          <w:rFonts w:ascii="Times New Roman" w:hAnsi="Times New Roman"/>
          <w:sz w:val="28"/>
          <w:szCs w:val="28"/>
          <w:lang w:val="uk-UA"/>
        </w:rPr>
        <w:t xml:space="preserve">, Ю.В.Кравченко. – Херсон: </w:t>
      </w:r>
      <w:proofErr w:type="spellStart"/>
      <w:r w:rsidRPr="004F2C4B">
        <w:rPr>
          <w:rFonts w:ascii="Times New Roman" w:hAnsi="Times New Roman"/>
          <w:sz w:val="28"/>
          <w:szCs w:val="28"/>
          <w:lang w:val="uk-UA"/>
        </w:rPr>
        <w:t>ХДПУ</w:t>
      </w:r>
      <w:proofErr w:type="spellEnd"/>
      <w:r w:rsidRPr="004F2C4B">
        <w:rPr>
          <w:rFonts w:ascii="Times New Roman" w:hAnsi="Times New Roman"/>
          <w:sz w:val="28"/>
          <w:szCs w:val="28"/>
          <w:lang w:val="uk-UA"/>
        </w:rPr>
        <w:t>, 2002. – Ч.</w:t>
      </w:r>
      <w:proofErr w:type="spellStart"/>
      <w:r w:rsidRPr="004F2C4B">
        <w:rPr>
          <w:rFonts w:ascii="Times New Roman" w:hAnsi="Times New Roman"/>
          <w:sz w:val="28"/>
          <w:szCs w:val="28"/>
          <w:lang w:val="uk-UA"/>
        </w:rPr>
        <w:t>І</w:t>
      </w:r>
      <w:r w:rsidR="00C3159F">
        <w:rPr>
          <w:rFonts w:ascii="Times New Roman" w:hAnsi="Times New Roman"/>
          <w:sz w:val="28"/>
          <w:szCs w:val="28"/>
          <w:lang w:val="uk-UA"/>
        </w:rPr>
        <w:t>І</w:t>
      </w:r>
      <w:proofErr w:type="spellEnd"/>
      <w:r w:rsidRPr="004F2C4B">
        <w:rPr>
          <w:rFonts w:ascii="Times New Roman" w:hAnsi="Times New Roman"/>
          <w:sz w:val="28"/>
          <w:szCs w:val="28"/>
          <w:lang w:val="uk-UA"/>
        </w:rPr>
        <w:t xml:space="preserve">. - </w:t>
      </w:r>
      <w:r w:rsidR="00C3159F">
        <w:rPr>
          <w:rFonts w:ascii="Times New Roman" w:hAnsi="Times New Roman"/>
          <w:sz w:val="28"/>
          <w:szCs w:val="28"/>
          <w:lang w:val="uk-UA"/>
        </w:rPr>
        <w:t>80</w:t>
      </w:r>
      <w:r w:rsidRPr="004F2C4B">
        <w:rPr>
          <w:rFonts w:ascii="Times New Roman" w:hAnsi="Times New Roman"/>
          <w:sz w:val="28"/>
          <w:szCs w:val="28"/>
          <w:lang w:val="uk-UA"/>
        </w:rPr>
        <w:t xml:space="preserve"> с.</w:t>
      </w:r>
    </w:p>
    <w:p w:rsidR="004F2C4B" w:rsidRPr="004F2C4B" w:rsidRDefault="004F2C4B" w:rsidP="004F2C4B">
      <w:pPr>
        <w:pStyle w:val="a6"/>
        <w:numPr>
          <w:ilvl w:val="0"/>
          <w:numId w:val="39"/>
        </w:numPr>
        <w:tabs>
          <w:tab w:val="left" w:pos="0"/>
          <w:tab w:val="left" w:pos="851"/>
        </w:tabs>
        <w:spacing w:after="0" w:line="240" w:lineRule="auto"/>
        <w:ind w:left="0" w:firstLine="567"/>
        <w:jc w:val="both"/>
        <w:rPr>
          <w:rFonts w:ascii="Times New Roman" w:hAnsi="Times New Roman"/>
          <w:sz w:val="28"/>
          <w:szCs w:val="28"/>
          <w:lang w:val="uk-UA"/>
        </w:rPr>
      </w:pPr>
      <w:r w:rsidRPr="004F2C4B">
        <w:rPr>
          <w:rFonts w:ascii="Times New Roman" w:hAnsi="Times New Roman"/>
          <w:sz w:val="28"/>
          <w:szCs w:val="28"/>
          <w:lang w:val="uk-UA"/>
        </w:rPr>
        <w:t xml:space="preserve">Яремко Є. О. Фізіологія людини : метод. </w:t>
      </w:r>
      <w:proofErr w:type="spellStart"/>
      <w:r w:rsidRPr="004F2C4B">
        <w:rPr>
          <w:rFonts w:ascii="Times New Roman" w:hAnsi="Times New Roman"/>
          <w:sz w:val="28"/>
          <w:szCs w:val="28"/>
          <w:lang w:val="uk-UA"/>
        </w:rPr>
        <w:t>посіб</w:t>
      </w:r>
      <w:proofErr w:type="spellEnd"/>
      <w:r w:rsidRPr="004F2C4B">
        <w:rPr>
          <w:rFonts w:ascii="Times New Roman" w:hAnsi="Times New Roman"/>
          <w:sz w:val="28"/>
          <w:szCs w:val="28"/>
          <w:lang w:val="uk-UA"/>
        </w:rPr>
        <w:t xml:space="preserve">. /Є. О. Яремко, Л.С. </w:t>
      </w:r>
      <w:proofErr w:type="spellStart"/>
      <w:r w:rsidRPr="004F2C4B">
        <w:rPr>
          <w:rFonts w:ascii="Times New Roman" w:hAnsi="Times New Roman"/>
          <w:sz w:val="28"/>
          <w:szCs w:val="28"/>
          <w:lang w:val="uk-UA"/>
        </w:rPr>
        <w:t>Вовканич</w:t>
      </w:r>
      <w:proofErr w:type="spellEnd"/>
      <w:r w:rsidRPr="004F2C4B">
        <w:rPr>
          <w:rFonts w:ascii="Times New Roman" w:hAnsi="Times New Roman"/>
          <w:sz w:val="28"/>
          <w:szCs w:val="28"/>
          <w:lang w:val="uk-UA"/>
        </w:rPr>
        <w:t xml:space="preserve">, Д. І. </w:t>
      </w:r>
      <w:proofErr w:type="spellStart"/>
      <w:r w:rsidRPr="004F2C4B">
        <w:rPr>
          <w:rFonts w:ascii="Times New Roman" w:hAnsi="Times New Roman"/>
          <w:sz w:val="28"/>
          <w:szCs w:val="28"/>
          <w:lang w:val="uk-UA"/>
        </w:rPr>
        <w:t>Бергтраум</w:t>
      </w:r>
      <w:proofErr w:type="spellEnd"/>
      <w:r w:rsidRPr="004F2C4B">
        <w:rPr>
          <w:rFonts w:ascii="Times New Roman" w:hAnsi="Times New Roman"/>
          <w:sz w:val="28"/>
          <w:szCs w:val="28"/>
          <w:lang w:val="uk-UA"/>
        </w:rPr>
        <w:t xml:space="preserve">, З. І. </w:t>
      </w:r>
      <w:proofErr w:type="spellStart"/>
      <w:r w:rsidRPr="004F2C4B">
        <w:rPr>
          <w:rFonts w:ascii="Times New Roman" w:hAnsi="Times New Roman"/>
          <w:sz w:val="28"/>
          <w:szCs w:val="28"/>
          <w:lang w:val="uk-UA"/>
        </w:rPr>
        <w:t>Коритко</w:t>
      </w:r>
      <w:proofErr w:type="spellEnd"/>
      <w:r w:rsidRPr="004F2C4B">
        <w:rPr>
          <w:rFonts w:ascii="Times New Roman" w:hAnsi="Times New Roman"/>
          <w:sz w:val="28"/>
          <w:szCs w:val="28"/>
          <w:lang w:val="uk-UA"/>
        </w:rPr>
        <w:t>. –Львів : Сполом, 2008. –184 с.</w:t>
      </w:r>
    </w:p>
    <w:p w:rsidR="007945B0" w:rsidRPr="0004299F" w:rsidRDefault="007945B0" w:rsidP="004F2C4B">
      <w:pPr>
        <w:widowControl w:val="0"/>
        <w:autoSpaceDE w:val="0"/>
        <w:autoSpaceDN w:val="0"/>
        <w:adjustRightInd w:val="0"/>
        <w:spacing w:after="0" w:line="240" w:lineRule="auto"/>
        <w:ind w:firstLine="720"/>
        <w:jc w:val="both"/>
        <w:rPr>
          <w:rFonts w:ascii="Times New Roman" w:hAnsi="Times New Roman"/>
          <w:sz w:val="28"/>
          <w:szCs w:val="28"/>
          <w:u w:val="single"/>
          <w:lang w:val="uk-UA"/>
        </w:rPr>
      </w:pPr>
    </w:p>
    <w:p w:rsidR="007945B0" w:rsidRPr="00E1518A" w:rsidRDefault="007945B0" w:rsidP="004F2C4B">
      <w:pPr>
        <w:autoSpaceDE w:val="0"/>
        <w:autoSpaceDN w:val="0"/>
        <w:adjustRightInd w:val="0"/>
        <w:spacing w:after="0" w:line="240" w:lineRule="auto"/>
        <w:ind w:hanging="142"/>
        <w:jc w:val="center"/>
        <w:rPr>
          <w:rFonts w:ascii="Times New Roman" w:hAnsi="Times New Roman"/>
          <w:b/>
          <w:sz w:val="28"/>
          <w:szCs w:val="28"/>
          <w:lang w:val="uk-UA"/>
        </w:rPr>
      </w:pPr>
      <w:r w:rsidRPr="00E1518A">
        <w:rPr>
          <w:rFonts w:ascii="Times New Roman" w:hAnsi="Times New Roman"/>
          <w:b/>
          <w:sz w:val="28"/>
          <w:szCs w:val="28"/>
          <w:lang w:val="uk-UA"/>
        </w:rPr>
        <w:t>ТЕМА 1</w:t>
      </w:r>
      <w:r w:rsidR="004F2C4B">
        <w:rPr>
          <w:rFonts w:ascii="Times New Roman" w:hAnsi="Times New Roman"/>
          <w:b/>
          <w:sz w:val="28"/>
          <w:szCs w:val="28"/>
          <w:lang w:val="uk-UA"/>
        </w:rPr>
        <w:t>1</w:t>
      </w:r>
      <w:r w:rsidRPr="00E1518A">
        <w:rPr>
          <w:rFonts w:ascii="Times New Roman" w:hAnsi="Times New Roman"/>
          <w:b/>
          <w:sz w:val="28"/>
          <w:szCs w:val="28"/>
          <w:lang w:val="uk-UA"/>
        </w:rPr>
        <w:t>.</w:t>
      </w:r>
      <w:r w:rsidR="004F2C4B">
        <w:rPr>
          <w:rFonts w:ascii="Times New Roman" w:hAnsi="Times New Roman"/>
          <w:b/>
          <w:sz w:val="28"/>
          <w:szCs w:val="28"/>
          <w:lang w:val="uk-UA"/>
        </w:rPr>
        <w:t xml:space="preserve"> </w:t>
      </w:r>
      <w:r w:rsidRPr="00E1518A">
        <w:rPr>
          <w:rFonts w:ascii="Times New Roman" w:hAnsi="Times New Roman"/>
          <w:b/>
          <w:sz w:val="28"/>
          <w:szCs w:val="28"/>
          <w:lang w:val="uk-UA"/>
        </w:rPr>
        <w:t>ФІЗІОЛОГІЧНА Х</w:t>
      </w:r>
      <w:r>
        <w:rPr>
          <w:rFonts w:ascii="Times New Roman" w:hAnsi="Times New Roman"/>
          <w:b/>
          <w:sz w:val="28"/>
          <w:szCs w:val="28"/>
          <w:lang w:val="uk-UA"/>
        </w:rPr>
        <w:t>АРАКТЕРИСТИКА ДИХАЛЬНОЇ СИСТЕМИ</w:t>
      </w:r>
      <w:r w:rsidR="004F2C4B">
        <w:rPr>
          <w:rFonts w:ascii="Times New Roman" w:hAnsi="Times New Roman"/>
          <w:b/>
          <w:sz w:val="28"/>
          <w:szCs w:val="28"/>
          <w:lang w:val="uk-UA"/>
        </w:rPr>
        <w:t>. ФУНКЦІОНАЛЬНІ ПРОБИ ДИХАЛЬНОЇ СИСТЕМИ.</w:t>
      </w:r>
    </w:p>
    <w:p w:rsidR="007945B0" w:rsidRPr="00B679EB" w:rsidRDefault="007945B0" w:rsidP="007945B0">
      <w:pPr>
        <w:autoSpaceDE w:val="0"/>
        <w:autoSpaceDN w:val="0"/>
        <w:adjustRightInd w:val="0"/>
        <w:spacing w:after="0" w:line="240" w:lineRule="auto"/>
        <w:ind w:firstLine="720"/>
        <w:rPr>
          <w:rFonts w:ascii="Times New Roman" w:hAnsi="Times New Roman"/>
          <w:sz w:val="28"/>
          <w:szCs w:val="28"/>
          <w:u w:val="single"/>
          <w:lang w:val="uk-UA"/>
        </w:rPr>
      </w:pPr>
      <w:r w:rsidRPr="00B679EB">
        <w:rPr>
          <w:rFonts w:ascii="Times New Roman" w:hAnsi="Times New Roman"/>
          <w:sz w:val="28"/>
          <w:szCs w:val="28"/>
          <w:u w:val="single"/>
          <w:lang w:val="uk-UA"/>
        </w:rPr>
        <w:t>План</w:t>
      </w:r>
      <w:r>
        <w:rPr>
          <w:rFonts w:ascii="Times New Roman" w:hAnsi="Times New Roman"/>
          <w:sz w:val="28"/>
          <w:szCs w:val="28"/>
          <w:u w:val="single"/>
          <w:lang w:val="uk-UA"/>
        </w:rPr>
        <w:t xml:space="preserve"> заняття:</w:t>
      </w:r>
    </w:p>
    <w:p w:rsidR="007945B0" w:rsidRPr="00E65B41" w:rsidRDefault="007945B0" w:rsidP="007945B0">
      <w:pPr>
        <w:numPr>
          <w:ilvl w:val="0"/>
          <w:numId w:val="2"/>
        </w:numPr>
        <w:tabs>
          <w:tab w:val="clear" w:pos="720"/>
          <w:tab w:val="num" w:pos="0"/>
          <w:tab w:val="left" w:pos="851"/>
        </w:tabs>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Вивчення показників зовнішнього дихання.</w:t>
      </w:r>
    </w:p>
    <w:p w:rsidR="007945B0" w:rsidRPr="00E65B41" w:rsidRDefault="007945B0" w:rsidP="007945B0">
      <w:pPr>
        <w:numPr>
          <w:ilvl w:val="0"/>
          <w:numId w:val="2"/>
        </w:numPr>
        <w:tabs>
          <w:tab w:val="clear" w:pos="720"/>
          <w:tab w:val="num" w:pos="0"/>
          <w:tab w:val="left" w:pos="851"/>
        </w:tabs>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Спірометрія.</w:t>
      </w:r>
    </w:p>
    <w:p w:rsidR="007945B0" w:rsidRDefault="007945B0" w:rsidP="007945B0">
      <w:pPr>
        <w:numPr>
          <w:ilvl w:val="0"/>
          <w:numId w:val="2"/>
        </w:numPr>
        <w:tabs>
          <w:tab w:val="clear" w:pos="720"/>
          <w:tab w:val="num" w:pos="0"/>
          <w:tab w:val="left" w:pos="851"/>
        </w:tabs>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Методикам оксигемометрії.</w:t>
      </w:r>
    </w:p>
    <w:p w:rsidR="007945B0" w:rsidRDefault="007945B0" w:rsidP="007945B0">
      <w:pPr>
        <w:numPr>
          <w:ilvl w:val="0"/>
          <w:numId w:val="2"/>
        </w:numPr>
        <w:tabs>
          <w:tab w:val="clear" w:pos="720"/>
          <w:tab w:val="num" w:pos="0"/>
          <w:tab w:val="left" w:pos="851"/>
        </w:tabs>
        <w:spacing w:after="0" w:line="240" w:lineRule="auto"/>
        <w:ind w:left="0" w:firstLine="567"/>
        <w:rPr>
          <w:rFonts w:ascii="Times New Roman" w:hAnsi="Times New Roman"/>
          <w:sz w:val="28"/>
          <w:szCs w:val="28"/>
          <w:lang w:val="uk-UA"/>
        </w:rPr>
      </w:pPr>
      <w:r>
        <w:rPr>
          <w:rFonts w:ascii="Times New Roman" w:hAnsi="Times New Roman"/>
          <w:sz w:val="28"/>
          <w:szCs w:val="28"/>
          <w:lang w:val="uk-UA"/>
        </w:rPr>
        <w:t>Механізм вдиху та видиху.</w:t>
      </w:r>
    </w:p>
    <w:p w:rsidR="004F2C4B" w:rsidRDefault="004F2C4B" w:rsidP="004F2C4B">
      <w:pPr>
        <w:numPr>
          <w:ilvl w:val="0"/>
          <w:numId w:val="2"/>
        </w:numPr>
        <w:tabs>
          <w:tab w:val="clear" w:pos="720"/>
          <w:tab w:val="num" w:pos="0"/>
          <w:tab w:val="left" w:pos="851"/>
        </w:tabs>
        <w:spacing w:after="0" w:line="240" w:lineRule="auto"/>
        <w:ind w:left="0" w:firstLine="567"/>
        <w:rPr>
          <w:rFonts w:ascii="Times New Roman" w:hAnsi="Times New Roman"/>
          <w:sz w:val="28"/>
          <w:szCs w:val="28"/>
          <w:lang w:val="uk-UA"/>
        </w:rPr>
      </w:pPr>
      <w:r w:rsidRPr="004F2C4B">
        <w:rPr>
          <w:rFonts w:ascii="Times New Roman" w:hAnsi="Times New Roman"/>
          <w:sz w:val="28"/>
          <w:szCs w:val="28"/>
          <w:lang w:val="uk-UA"/>
        </w:rPr>
        <w:t>Дослідження затримки дихання.</w:t>
      </w:r>
    </w:p>
    <w:p w:rsidR="004F2C4B" w:rsidRDefault="004F2C4B" w:rsidP="004F2C4B">
      <w:pPr>
        <w:numPr>
          <w:ilvl w:val="0"/>
          <w:numId w:val="2"/>
        </w:numPr>
        <w:tabs>
          <w:tab w:val="clear" w:pos="720"/>
          <w:tab w:val="num" w:pos="0"/>
          <w:tab w:val="left" w:pos="851"/>
        </w:tabs>
        <w:spacing w:after="0" w:line="240" w:lineRule="auto"/>
        <w:ind w:left="0" w:firstLine="567"/>
        <w:rPr>
          <w:rFonts w:ascii="Times New Roman" w:hAnsi="Times New Roman"/>
          <w:sz w:val="28"/>
          <w:szCs w:val="28"/>
          <w:lang w:val="uk-UA"/>
        </w:rPr>
      </w:pPr>
      <w:r w:rsidRPr="004F2C4B">
        <w:rPr>
          <w:rFonts w:ascii="Times New Roman" w:hAnsi="Times New Roman"/>
          <w:sz w:val="28"/>
          <w:szCs w:val="28"/>
          <w:lang w:val="uk-UA"/>
        </w:rPr>
        <w:t xml:space="preserve">Визначення індексу </w:t>
      </w:r>
      <w:proofErr w:type="spellStart"/>
      <w:r w:rsidRPr="004F2C4B">
        <w:rPr>
          <w:rFonts w:ascii="Times New Roman" w:hAnsi="Times New Roman"/>
          <w:sz w:val="28"/>
          <w:szCs w:val="28"/>
          <w:lang w:val="uk-UA"/>
        </w:rPr>
        <w:t>Скибінської</w:t>
      </w:r>
      <w:proofErr w:type="spellEnd"/>
      <w:r w:rsidRPr="004F2C4B">
        <w:rPr>
          <w:rFonts w:ascii="Times New Roman" w:hAnsi="Times New Roman"/>
          <w:sz w:val="28"/>
          <w:szCs w:val="28"/>
          <w:lang w:val="uk-UA"/>
        </w:rPr>
        <w:t>.</w:t>
      </w:r>
    </w:p>
    <w:p w:rsidR="004F2C4B" w:rsidRDefault="004F2C4B" w:rsidP="004F2C4B">
      <w:pPr>
        <w:numPr>
          <w:ilvl w:val="0"/>
          <w:numId w:val="2"/>
        </w:numPr>
        <w:tabs>
          <w:tab w:val="clear" w:pos="720"/>
          <w:tab w:val="num" w:pos="0"/>
          <w:tab w:val="left" w:pos="851"/>
        </w:tabs>
        <w:spacing w:after="0" w:line="240" w:lineRule="auto"/>
        <w:ind w:left="0" w:firstLine="567"/>
        <w:rPr>
          <w:rFonts w:ascii="Times New Roman" w:hAnsi="Times New Roman"/>
          <w:sz w:val="28"/>
          <w:szCs w:val="28"/>
          <w:lang w:val="uk-UA"/>
        </w:rPr>
      </w:pPr>
      <w:r w:rsidRPr="004F2C4B">
        <w:rPr>
          <w:rFonts w:ascii="Times New Roman" w:hAnsi="Times New Roman"/>
          <w:sz w:val="28"/>
          <w:szCs w:val="28"/>
          <w:lang w:val="uk-UA"/>
        </w:rPr>
        <w:t xml:space="preserve">Проба </w:t>
      </w:r>
      <w:proofErr w:type="spellStart"/>
      <w:r w:rsidRPr="004F2C4B">
        <w:rPr>
          <w:rFonts w:ascii="Times New Roman" w:hAnsi="Times New Roman"/>
          <w:sz w:val="28"/>
          <w:szCs w:val="28"/>
          <w:lang w:val="uk-UA"/>
        </w:rPr>
        <w:t>Сєркіна</w:t>
      </w:r>
      <w:proofErr w:type="spellEnd"/>
      <w:r w:rsidRPr="004F2C4B">
        <w:rPr>
          <w:rFonts w:ascii="Times New Roman" w:hAnsi="Times New Roman"/>
          <w:sz w:val="28"/>
          <w:szCs w:val="28"/>
          <w:lang w:val="uk-UA"/>
        </w:rPr>
        <w:t>.</w:t>
      </w:r>
    </w:p>
    <w:p w:rsidR="004F2C4B" w:rsidRPr="004F2C4B" w:rsidRDefault="004F2C4B" w:rsidP="004F2C4B">
      <w:pPr>
        <w:numPr>
          <w:ilvl w:val="0"/>
          <w:numId w:val="2"/>
        </w:numPr>
        <w:tabs>
          <w:tab w:val="clear" w:pos="720"/>
          <w:tab w:val="num" w:pos="0"/>
          <w:tab w:val="left" w:pos="851"/>
        </w:tabs>
        <w:spacing w:after="0" w:line="240" w:lineRule="auto"/>
        <w:ind w:left="0" w:firstLine="567"/>
        <w:rPr>
          <w:rFonts w:ascii="Times New Roman" w:hAnsi="Times New Roman"/>
          <w:sz w:val="28"/>
          <w:szCs w:val="28"/>
          <w:lang w:val="uk-UA"/>
        </w:rPr>
      </w:pPr>
      <w:r w:rsidRPr="004F2C4B">
        <w:rPr>
          <w:rFonts w:ascii="Times New Roman" w:hAnsi="Times New Roman"/>
          <w:sz w:val="28"/>
          <w:szCs w:val="28"/>
          <w:lang w:val="uk-UA"/>
        </w:rPr>
        <w:t>Визначення екскурсії грудної клітки.</w:t>
      </w:r>
    </w:p>
    <w:p w:rsidR="004F2C4B" w:rsidRPr="00E65B41" w:rsidRDefault="004F2C4B" w:rsidP="004F2C4B">
      <w:pPr>
        <w:tabs>
          <w:tab w:val="left" w:pos="851"/>
        </w:tabs>
        <w:spacing w:after="0" w:line="240" w:lineRule="auto"/>
        <w:rPr>
          <w:rFonts w:ascii="Times New Roman" w:hAnsi="Times New Roman"/>
          <w:sz w:val="28"/>
          <w:szCs w:val="28"/>
          <w:lang w:val="uk-UA"/>
        </w:rPr>
      </w:pPr>
    </w:p>
    <w:p w:rsidR="007945B0" w:rsidRPr="00E65B41" w:rsidRDefault="007945B0" w:rsidP="007945B0">
      <w:pPr>
        <w:spacing w:after="0" w:line="240" w:lineRule="auto"/>
        <w:ind w:firstLine="720"/>
        <w:rPr>
          <w:rFonts w:ascii="Times New Roman" w:hAnsi="Times New Roman"/>
          <w:b/>
          <w:sz w:val="28"/>
          <w:szCs w:val="28"/>
          <w:lang w:val="uk-UA"/>
        </w:rPr>
      </w:pPr>
      <w:r w:rsidRPr="00E65B41">
        <w:rPr>
          <w:rFonts w:ascii="Times New Roman" w:hAnsi="Times New Roman"/>
          <w:b/>
          <w:sz w:val="28"/>
          <w:szCs w:val="28"/>
          <w:lang w:val="uk-UA"/>
        </w:rPr>
        <w:t>Література</w:t>
      </w:r>
      <w:r>
        <w:rPr>
          <w:rFonts w:ascii="Times New Roman" w:hAnsi="Times New Roman"/>
          <w:b/>
          <w:sz w:val="28"/>
          <w:szCs w:val="28"/>
          <w:lang w:val="uk-UA"/>
        </w:rPr>
        <w:t>:</w:t>
      </w:r>
    </w:p>
    <w:p w:rsidR="004F2C4B" w:rsidRDefault="004F2C4B" w:rsidP="004F2C4B">
      <w:pPr>
        <w:pStyle w:val="a6"/>
        <w:numPr>
          <w:ilvl w:val="0"/>
          <w:numId w:val="40"/>
        </w:numPr>
        <w:tabs>
          <w:tab w:val="left" w:pos="0"/>
          <w:tab w:val="left" w:pos="851"/>
        </w:tabs>
        <w:spacing w:after="0" w:line="240" w:lineRule="auto"/>
        <w:ind w:left="0" w:firstLine="567"/>
        <w:jc w:val="both"/>
        <w:rPr>
          <w:rFonts w:ascii="Times New Roman" w:hAnsi="Times New Roman"/>
          <w:sz w:val="28"/>
          <w:szCs w:val="28"/>
          <w:lang w:val="uk-UA"/>
        </w:rPr>
      </w:pPr>
      <w:r w:rsidRPr="002809AC">
        <w:rPr>
          <w:rFonts w:ascii="Times New Roman" w:hAnsi="Times New Roman"/>
          <w:sz w:val="28"/>
          <w:szCs w:val="28"/>
          <w:lang w:val="uk-UA"/>
        </w:rPr>
        <w:t>Голяка С.К. Фізіологія людини : методичний посібник / С.К.Голяка, В.В.</w:t>
      </w:r>
      <w:proofErr w:type="spellStart"/>
      <w:r w:rsidRPr="002809AC">
        <w:rPr>
          <w:rFonts w:ascii="Times New Roman" w:hAnsi="Times New Roman"/>
          <w:sz w:val="28"/>
          <w:szCs w:val="28"/>
          <w:lang w:val="uk-UA"/>
        </w:rPr>
        <w:t>Бевзюк</w:t>
      </w:r>
      <w:proofErr w:type="spellEnd"/>
      <w:r w:rsidRPr="002809AC">
        <w:rPr>
          <w:rFonts w:ascii="Times New Roman" w:hAnsi="Times New Roman"/>
          <w:sz w:val="28"/>
          <w:szCs w:val="28"/>
          <w:lang w:val="uk-UA"/>
        </w:rPr>
        <w:t>, І.В.</w:t>
      </w:r>
      <w:proofErr w:type="spellStart"/>
      <w:r w:rsidRPr="002809AC">
        <w:rPr>
          <w:rFonts w:ascii="Times New Roman" w:hAnsi="Times New Roman"/>
          <w:sz w:val="28"/>
          <w:szCs w:val="28"/>
          <w:lang w:val="uk-UA"/>
        </w:rPr>
        <w:t>Маляренко</w:t>
      </w:r>
      <w:proofErr w:type="spellEnd"/>
      <w:r w:rsidRPr="002809AC">
        <w:rPr>
          <w:rFonts w:ascii="Times New Roman" w:hAnsi="Times New Roman"/>
          <w:sz w:val="28"/>
          <w:szCs w:val="28"/>
          <w:lang w:val="uk-UA"/>
        </w:rPr>
        <w:t>. –</w:t>
      </w:r>
      <w:r>
        <w:rPr>
          <w:rFonts w:ascii="Times New Roman" w:hAnsi="Times New Roman"/>
          <w:sz w:val="28"/>
          <w:szCs w:val="28"/>
          <w:lang w:val="uk-UA"/>
        </w:rPr>
        <w:t xml:space="preserve"> Херсон,</w:t>
      </w:r>
      <w:r w:rsidRPr="002809AC">
        <w:rPr>
          <w:rFonts w:ascii="Times New Roman" w:hAnsi="Times New Roman"/>
          <w:sz w:val="28"/>
          <w:szCs w:val="28"/>
          <w:lang w:val="uk-UA"/>
        </w:rPr>
        <w:t xml:space="preserve"> 2014. – 68 с.</w:t>
      </w:r>
    </w:p>
    <w:p w:rsidR="004F2C4B" w:rsidRDefault="004F2C4B" w:rsidP="004F2C4B">
      <w:pPr>
        <w:pStyle w:val="a6"/>
        <w:numPr>
          <w:ilvl w:val="0"/>
          <w:numId w:val="40"/>
        </w:numPr>
        <w:tabs>
          <w:tab w:val="left" w:pos="0"/>
          <w:tab w:val="left" w:pos="851"/>
        </w:tabs>
        <w:spacing w:after="0" w:line="240" w:lineRule="auto"/>
        <w:ind w:left="0" w:firstLine="567"/>
        <w:jc w:val="both"/>
        <w:rPr>
          <w:rFonts w:ascii="Times New Roman" w:hAnsi="Times New Roman"/>
          <w:sz w:val="28"/>
          <w:szCs w:val="28"/>
          <w:lang w:val="uk-UA"/>
        </w:rPr>
      </w:pPr>
      <w:proofErr w:type="spellStart"/>
      <w:r w:rsidRPr="004F2C4B">
        <w:rPr>
          <w:rFonts w:ascii="Times New Roman" w:hAnsi="Times New Roman"/>
          <w:sz w:val="28"/>
          <w:szCs w:val="28"/>
          <w:lang w:val="uk-UA"/>
        </w:rPr>
        <w:t>Шмалєй</w:t>
      </w:r>
      <w:proofErr w:type="spellEnd"/>
      <w:r w:rsidRPr="004F2C4B">
        <w:rPr>
          <w:rFonts w:ascii="Times New Roman" w:hAnsi="Times New Roman"/>
          <w:sz w:val="28"/>
          <w:szCs w:val="28"/>
          <w:lang w:val="uk-UA"/>
        </w:rPr>
        <w:t xml:space="preserve"> С.В. Методичні розробки лабораторних занять з фізіології людини і тварин. / С.В.</w:t>
      </w:r>
      <w:proofErr w:type="spellStart"/>
      <w:r w:rsidRPr="004F2C4B">
        <w:rPr>
          <w:rFonts w:ascii="Times New Roman" w:hAnsi="Times New Roman"/>
          <w:sz w:val="28"/>
          <w:szCs w:val="28"/>
          <w:lang w:val="uk-UA"/>
        </w:rPr>
        <w:t>Шмалєй</w:t>
      </w:r>
      <w:proofErr w:type="spellEnd"/>
      <w:r w:rsidRPr="004F2C4B">
        <w:rPr>
          <w:rFonts w:ascii="Times New Roman" w:hAnsi="Times New Roman"/>
          <w:sz w:val="28"/>
          <w:szCs w:val="28"/>
          <w:lang w:val="uk-UA"/>
        </w:rPr>
        <w:t>, М.І.Гайдай, О.М.</w:t>
      </w:r>
      <w:proofErr w:type="spellStart"/>
      <w:r w:rsidRPr="004F2C4B">
        <w:rPr>
          <w:rFonts w:ascii="Times New Roman" w:hAnsi="Times New Roman"/>
          <w:sz w:val="28"/>
          <w:szCs w:val="28"/>
          <w:lang w:val="uk-UA"/>
        </w:rPr>
        <w:t>Гасюк</w:t>
      </w:r>
      <w:proofErr w:type="spellEnd"/>
      <w:r w:rsidRPr="004F2C4B">
        <w:rPr>
          <w:rFonts w:ascii="Times New Roman" w:hAnsi="Times New Roman"/>
          <w:sz w:val="28"/>
          <w:szCs w:val="28"/>
          <w:lang w:val="uk-UA"/>
        </w:rPr>
        <w:t xml:space="preserve">, Ю.В.Кравченко. – Херсон: </w:t>
      </w:r>
      <w:proofErr w:type="spellStart"/>
      <w:r w:rsidRPr="004F2C4B">
        <w:rPr>
          <w:rFonts w:ascii="Times New Roman" w:hAnsi="Times New Roman"/>
          <w:sz w:val="28"/>
          <w:szCs w:val="28"/>
          <w:lang w:val="uk-UA"/>
        </w:rPr>
        <w:t>ХДПУ</w:t>
      </w:r>
      <w:proofErr w:type="spellEnd"/>
      <w:r w:rsidRPr="004F2C4B">
        <w:rPr>
          <w:rFonts w:ascii="Times New Roman" w:hAnsi="Times New Roman"/>
          <w:sz w:val="28"/>
          <w:szCs w:val="28"/>
          <w:lang w:val="uk-UA"/>
        </w:rPr>
        <w:t>, 2002. – Ч.</w:t>
      </w:r>
      <w:proofErr w:type="spellStart"/>
      <w:r w:rsidR="00C3159F">
        <w:rPr>
          <w:rFonts w:ascii="Times New Roman" w:hAnsi="Times New Roman"/>
          <w:sz w:val="28"/>
          <w:szCs w:val="28"/>
          <w:lang w:val="uk-UA"/>
        </w:rPr>
        <w:t>І</w:t>
      </w:r>
      <w:r w:rsidRPr="004F2C4B">
        <w:rPr>
          <w:rFonts w:ascii="Times New Roman" w:hAnsi="Times New Roman"/>
          <w:sz w:val="28"/>
          <w:szCs w:val="28"/>
          <w:lang w:val="uk-UA"/>
        </w:rPr>
        <w:t>І</w:t>
      </w:r>
      <w:proofErr w:type="spellEnd"/>
      <w:r w:rsidRPr="004F2C4B">
        <w:rPr>
          <w:rFonts w:ascii="Times New Roman" w:hAnsi="Times New Roman"/>
          <w:sz w:val="28"/>
          <w:szCs w:val="28"/>
          <w:lang w:val="uk-UA"/>
        </w:rPr>
        <w:t xml:space="preserve">. - </w:t>
      </w:r>
      <w:r w:rsidR="00C3159F">
        <w:rPr>
          <w:rFonts w:ascii="Times New Roman" w:hAnsi="Times New Roman"/>
          <w:sz w:val="28"/>
          <w:szCs w:val="28"/>
          <w:lang w:val="uk-UA"/>
        </w:rPr>
        <w:t>80</w:t>
      </w:r>
      <w:r w:rsidRPr="004F2C4B">
        <w:rPr>
          <w:rFonts w:ascii="Times New Roman" w:hAnsi="Times New Roman"/>
          <w:sz w:val="28"/>
          <w:szCs w:val="28"/>
          <w:lang w:val="uk-UA"/>
        </w:rPr>
        <w:t xml:space="preserve"> с.</w:t>
      </w:r>
    </w:p>
    <w:p w:rsidR="004F2C4B" w:rsidRPr="004F2C4B" w:rsidRDefault="004F2C4B" w:rsidP="004F2C4B">
      <w:pPr>
        <w:pStyle w:val="a6"/>
        <w:numPr>
          <w:ilvl w:val="0"/>
          <w:numId w:val="40"/>
        </w:numPr>
        <w:tabs>
          <w:tab w:val="left" w:pos="0"/>
          <w:tab w:val="left" w:pos="851"/>
        </w:tabs>
        <w:spacing w:after="0" w:line="240" w:lineRule="auto"/>
        <w:ind w:left="0" w:firstLine="567"/>
        <w:jc w:val="both"/>
        <w:rPr>
          <w:rFonts w:ascii="Times New Roman" w:hAnsi="Times New Roman"/>
          <w:sz w:val="28"/>
          <w:szCs w:val="28"/>
          <w:lang w:val="uk-UA"/>
        </w:rPr>
      </w:pPr>
      <w:r w:rsidRPr="004F2C4B">
        <w:rPr>
          <w:rFonts w:ascii="Times New Roman" w:hAnsi="Times New Roman"/>
          <w:sz w:val="28"/>
          <w:szCs w:val="28"/>
          <w:lang w:val="uk-UA"/>
        </w:rPr>
        <w:t xml:space="preserve">Яремко Є. О. Фізіологія людини : метод. </w:t>
      </w:r>
      <w:proofErr w:type="spellStart"/>
      <w:r w:rsidRPr="004F2C4B">
        <w:rPr>
          <w:rFonts w:ascii="Times New Roman" w:hAnsi="Times New Roman"/>
          <w:sz w:val="28"/>
          <w:szCs w:val="28"/>
          <w:lang w:val="uk-UA"/>
        </w:rPr>
        <w:t>посіб</w:t>
      </w:r>
      <w:proofErr w:type="spellEnd"/>
      <w:r w:rsidRPr="004F2C4B">
        <w:rPr>
          <w:rFonts w:ascii="Times New Roman" w:hAnsi="Times New Roman"/>
          <w:sz w:val="28"/>
          <w:szCs w:val="28"/>
          <w:lang w:val="uk-UA"/>
        </w:rPr>
        <w:t xml:space="preserve">. /Є. О. Яремко, Л.С. </w:t>
      </w:r>
      <w:proofErr w:type="spellStart"/>
      <w:r w:rsidRPr="004F2C4B">
        <w:rPr>
          <w:rFonts w:ascii="Times New Roman" w:hAnsi="Times New Roman"/>
          <w:sz w:val="28"/>
          <w:szCs w:val="28"/>
          <w:lang w:val="uk-UA"/>
        </w:rPr>
        <w:t>Вовканич</w:t>
      </w:r>
      <w:proofErr w:type="spellEnd"/>
      <w:r w:rsidRPr="004F2C4B">
        <w:rPr>
          <w:rFonts w:ascii="Times New Roman" w:hAnsi="Times New Roman"/>
          <w:sz w:val="28"/>
          <w:szCs w:val="28"/>
          <w:lang w:val="uk-UA"/>
        </w:rPr>
        <w:t xml:space="preserve">, Д. І. </w:t>
      </w:r>
      <w:proofErr w:type="spellStart"/>
      <w:r w:rsidRPr="004F2C4B">
        <w:rPr>
          <w:rFonts w:ascii="Times New Roman" w:hAnsi="Times New Roman"/>
          <w:sz w:val="28"/>
          <w:szCs w:val="28"/>
          <w:lang w:val="uk-UA"/>
        </w:rPr>
        <w:t>Бергтраум</w:t>
      </w:r>
      <w:proofErr w:type="spellEnd"/>
      <w:r w:rsidRPr="004F2C4B">
        <w:rPr>
          <w:rFonts w:ascii="Times New Roman" w:hAnsi="Times New Roman"/>
          <w:sz w:val="28"/>
          <w:szCs w:val="28"/>
          <w:lang w:val="uk-UA"/>
        </w:rPr>
        <w:t xml:space="preserve">, З. І. </w:t>
      </w:r>
      <w:proofErr w:type="spellStart"/>
      <w:r w:rsidRPr="004F2C4B">
        <w:rPr>
          <w:rFonts w:ascii="Times New Roman" w:hAnsi="Times New Roman"/>
          <w:sz w:val="28"/>
          <w:szCs w:val="28"/>
          <w:lang w:val="uk-UA"/>
        </w:rPr>
        <w:t>Коритко</w:t>
      </w:r>
      <w:proofErr w:type="spellEnd"/>
      <w:r w:rsidRPr="004F2C4B">
        <w:rPr>
          <w:rFonts w:ascii="Times New Roman" w:hAnsi="Times New Roman"/>
          <w:sz w:val="28"/>
          <w:szCs w:val="28"/>
          <w:lang w:val="uk-UA"/>
        </w:rPr>
        <w:t>. –Львів : Сполом, 2008. –184 с.</w:t>
      </w:r>
    </w:p>
    <w:p w:rsidR="007945B0" w:rsidRDefault="007945B0" w:rsidP="004F2C4B">
      <w:pPr>
        <w:widowControl w:val="0"/>
        <w:autoSpaceDE w:val="0"/>
        <w:autoSpaceDN w:val="0"/>
        <w:adjustRightInd w:val="0"/>
        <w:spacing w:after="0" w:line="240" w:lineRule="auto"/>
        <w:ind w:firstLine="720"/>
        <w:rPr>
          <w:rFonts w:ascii="Times New Roman" w:hAnsi="Times New Roman"/>
          <w:b/>
          <w:sz w:val="28"/>
          <w:szCs w:val="28"/>
          <w:lang w:val="uk-UA"/>
        </w:rPr>
      </w:pPr>
    </w:p>
    <w:p w:rsidR="007945B0" w:rsidRPr="00DB57FE" w:rsidRDefault="007945B0" w:rsidP="004F2C4B">
      <w:pPr>
        <w:autoSpaceDE w:val="0"/>
        <w:autoSpaceDN w:val="0"/>
        <w:adjustRightInd w:val="0"/>
        <w:spacing w:after="0" w:line="240" w:lineRule="auto"/>
        <w:ind w:firstLine="720"/>
        <w:jc w:val="center"/>
        <w:rPr>
          <w:rFonts w:ascii="Times New Roman" w:hAnsi="Times New Roman"/>
          <w:b/>
          <w:sz w:val="28"/>
          <w:szCs w:val="28"/>
          <w:lang w:val="uk-UA"/>
        </w:rPr>
      </w:pPr>
      <w:r>
        <w:rPr>
          <w:rFonts w:ascii="Times New Roman" w:hAnsi="Times New Roman"/>
          <w:b/>
          <w:sz w:val="28"/>
          <w:szCs w:val="28"/>
          <w:lang w:val="uk-UA"/>
        </w:rPr>
        <w:t xml:space="preserve">ТЕМА </w:t>
      </w:r>
      <w:r w:rsidR="004F2C4B">
        <w:rPr>
          <w:rFonts w:ascii="Times New Roman" w:hAnsi="Times New Roman"/>
          <w:b/>
          <w:sz w:val="28"/>
          <w:szCs w:val="28"/>
          <w:lang w:val="uk-UA"/>
        </w:rPr>
        <w:t>12. ФІЗІОЛОГІЯ СИСТЕМИ ВИДІЛЕННЯ</w:t>
      </w:r>
    </w:p>
    <w:p w:rsidR="007945B0" w:rsidRPr="00B679EB" w:rsidRDefault="007945B0" w:rsidP="007945B0">
      <w:pPr>
        <w:autoSpaceDE w:val="0"/>
        <w:autoSpaceDN w:val="0"/>
        <w:adjustRightInd w:val="0"/>
        <w:spacing w:after="0" w:line="240" w:lineRule="auto"/>
        <w:ind w:firstLine="720"/>
        <w:rPr>
          <w:rFonts w:ascii="Times New Roman" w:hAnsi="Times New Roman"/>
          <w:sz w:val="28"/>
          <w:szCs w:val="28"/>
          <w:u w:val="single"/>
          <w:lang w:val="uk-UA"/>
        </w:rPr>
      </w:pPr>
      <w:r w:rsidRPr="00B679EB">
        <w:rPr>
          <w:rFonts w:ascii="Times New Roman" w:hAnsi="Times New Roman"/>
          <w:sz w:val="28"/>
          <w:szCs w:val="28"/>
          <w:u w:val="single"/>
          <w:lang w:val="uk-UA"/>
        </w:rPr>
        <w:t>План</w:t>
      </w:r>
      <w:r>
        <w:rPr>
          <w:rFonts w:ascii="Times New Roman" w:hAnsi="Times New Roman"/>
          <w:sz w:val="28"/>
          <w:szCs w:val="28"/>
          <w:u w:val="single"/>
          <w:lang w:val="uk-UA"/>
        </w:rPr>
        <w:t xml:space="preserve"> заняття:</w:t>
      </w:r>
    </w:p>
    <w:p w:rsidR="007945B0" w:rsidRDefault="007945B0" w:rsidP="004F2C4B">
      <w:pPr>
        <w:numPr>
          <w:ilvl w:val="0"/>
          <w:numId w:val="4"/>
        </w:numPr>
        <w:tabs>
          <w:tab w:val="clear" w:pos="720"/>
          <w:tab w:val="num" w:pos="0"/>
          <w:tab w:val="left" w:pos="851"/>
        </w:tabs>
        <w:spacing w:after="0" w:line="240" w:lineRule="auto"/>
        <w:ind w:left="0" w:firstLine="567"/>
        <w:rPr>
          <w:rFonts w:ascii="Times New Roman" w:hAnsi="Times New Roman"/>
          <w:sz w:val="28"/>
          <w:szCs w:val="28"/>
          <w:lang w:val="uk-UA"/>
        </w:rPr>
      </w:pPr>
      <w:r>
        <w:rPr>
          <w:rFonts w:ascii="Times New Roman" w:hAnsi="Times New Roman"/>
          <w:sz w:val="28"/>
          <w:szCs w:val="28"/>
          <w:lang w:val="uk-UA"/>
        </w:rPr>
        <w:t>Регуляція утворення сечі.</w:t>
      </w:r>
    </w:p>
    <w:p w:rsidR="007945B0" w:rsidRPr="00E65B41" w:rsidRDefault="007945B0" w:rsidP="004F2C4B">
      <w:pPr>
        <w:numPr>
          <w:ilvl w:val="0"/>
          <w:numId w:val="4"/>
        </w:numPr>
        <w:tabs>
          <w:tab w:val="clear" w:pos="720"/>
          <w:tab w:val="num" w:pos="0"/>
          <w:tab w:val="left" w:pos="851"/>
        </w:tabs>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Вивчення механізму утворення сечі.</w:t>
      </w:r>
    </w:p>
    <w:p w:rsidR="007945B0" w:rsidRDefault="007945B0" w:rsidP="004F2C4B">
      <w:pPr>
        <w:numPr>
          <w:ilvl w:val="0"/>
          <w:numId w:val="4"/>
        </w:numPr>
        <w:tabs>
          <w:tab w:val="clear" w:pos="720"/>
          <w:tab w:val="num" w:pos="0"/>
          <w:tab w:val="left" w:pos="851"/>
        </w:tabs>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Порівняльна характеристика складу ниркової крові, первинної та вторинної сечі.</w:t>
      </w:r>
    </w:p>
    <w:p w:rsidR="004F2C4B" w:rsidRPr="00E65B41" w:rsidRDefault="004F2C4B" w:rsidP="004F2C4B">
      <w:pPr>
        <w:numPr>
          <w:ilvl w:val="0"/>
          <w:numId w:val="4"/>
        </w:numPr>
        <w:tabs>
          <w:tab w:val="clear" w:pos="720"/>
          <w:tab w:val="num" w:pos="0"/>
          <w:tab w:val="left" w:pos="851"/>
        </w:tabs>
        <w:spacing w:after="0" w:line="240" w:lineRule="auto"/>
        <w:ind w:left="0" w:firstLine="567"/>
        <w:rPr>
          <w:rFonts w:ascii="Times New Roman" w:hAnsi="Times New Roman"/>
          <w:sz w:val="28"/>
          <w:szCs w:val="28"/>
          <w:lang w:val="uk-UA"/>
        </w:rPr>
      </w:pPr>
      <w:r>
        <w:rPr>
          <w:rFonts w:ascii="Times New Roman" w:hAnsi="Times New Roman"/>
          <w:sz w:val="28"/>
          <w:szCs w:val="28"/>
          <w:lang w:val="uk-UA"/>
        </w:rPr>
        <w:t>Шкіра як орган виділення.</w:t>
      </w:r>
    </w:p>
    <w:p w:rsidR="007945B0" w:rsidRPr="00E65B41" w:rsidRDefault="007945B0" w:rsidP="007945B0">
      <w:pPr>
        <w:spacing w:after="0" w:line="240" w:lineRule="auto"/>
        <w:ind w:firstLine="720"/>
        <w:rPr>
          <w:rFonts w:ascii="Times New Roman" w:hAnsi="Times New Roman"/>
          <w:b/>
          <w:sz w:val="28"/>
          <w:szCs w:val="28"/>
          <w:lang w:val="uk-UA"/>
        </w:rPr>
      </w:pPr>
      <w:r w:rsidRPr="00E65B41">
        <w:rPr>
          <w:rFonts w:ascii="Times New Roman" w:hAnsi="Times New Roman"/>
          <w:b/>
          <w:sz w:val="28"/>
          <w:szCs w:val="28"/>
          <w:lang w:val="uk-UA"/>
        </w:rPr>
        <w:t>Література</w:t>
      </w:r>
      <w:r>
        <w:rPr>
          <w:rFonts w:ascii="Times New Roman" w:hAnsi="Times New Roman"/>
          <w:b/>
          <w:sz w:val="28"/>
          <w:szCs w:val="28"/>
          <w:lang w:val="uk-UA"/>
        </w:rPr>
        <w:t>:</w:t>
      </w:r>
    </w:p>
    <w:p w:rsidR="004F2C4B" w:rsidRDefault="004F2C4B" w:rsidP="004F2C4B">
      <w:pPr>
        <w:pStyle w:val="a6"/>
        <w:numPr>
          <w:ilvl w:val="0"/>
          <w:numId w:val="41"/>
        </w:numPr>
        <w:tabs>
          <w:tab w:val="left" w:pos="0"/>
          <w:tab w:val="left" w:pos="851"/>
        </w:tabs>
        <w:spacing w:after="0" w:line="240" w:lineRule="auto"/>
        <w:ind w:left="0" w:firstLine="567"/>
        <w:jc w:val="both"/>
        <w:rPr>
          <w:rFonts w:ascii="Times New Roman" w:hAnsi="Times New Roman"/>
          <w:sz w:val="28"/>
          <w:szCs w:val="28"/>
          <w:lang w:val="uk-UA"/>
        </w:rPr>
      </w:pPr>
      <w:r w:rsidRPr="002809AC">
        <w:rPr>
          <w:rFonts w:ascii="Times New Roman" w:hAnsi="Times New Roman"/>
          <w:sz w:val="28"/>
          <w:szCs w:val="28"/>
          <w:lang w:val="uk-UA"/>
        </w:rPr>
        <w:t>Голяка С.К. Фізіологія людини : методичний посібник / С.К.Голяка, В.В.</w:t>
      </w:r>
      <w:proofErr w:type="spellStart"/>
      <w:r w:rsidRPr="002809AC">
        <w:rPr>
          <w:rFonts w:ascii="Times New Roman" w:hAnsi="Times New Roman"/>
          <w:sz w:val="28"/>
          <w:szCs w:val="28"/>
          <w:lang w:val="uk-UA"/>
        </w:rPr>
        <w:t>Бевзюк</w:t>
      </w:r>
      <w:proofErr w:type="spellEnd"/>
      <w:r w:rsidRPr="002809AC">
        <w:rPr>
          <w:rFonts w:ascii="Times New Roman" w:hAnsi="Times New Roman"/>
          <w:sz w:val="28"/>
          <w:szCs w:val="28"/>
          <w:lang w:val="uk-UA"/>
        </w:rPr>
        <w:t>, І.В.</w:t>
      </w:r>
      <w:proofErr w:type="spellStart"/>
      <w:r w:rsidRPr="002809AC">
        <w:rPr>
          <w:rFonts w:ascii="Times New Roman" w:hAnsi="Times New Roman"/>
          <w:sz w:val="28"/>
          <w:szCs w:val="28"/>
          <w:lang w:val="uk-UA"/>
        </w:rPr>
        <w:t>Маляренко</w:t>
      </w:r>
      <w:proofErr w:type="spellEnd"/>
      <w:r w:rsidRPr="002809AC">
        <w:rPr>
          <w:rFonts w:ascii="Times New Roman" w:hAnsi="Times New Roman"/>
          <w:sz w:val="28"/>
          <w:szCs w:val="28"/>
          <w:lang w:val="uk-UA"/>
        </w:rPr>
        <w:t>. –</w:t>
      </w:r>
      <w:r>
        <w:rPr>
          <w:rFonts w:ascii="Times New Roman" w:hAnsi="Times New Roman"/>
          <w:sz w:val="28"/>
          <w:szCs w:val="28"/>
          <w:lang w:val="uk-UA"/>
        </w:rPr>
        <w:t xml:space="preserve"> Херсон,</w:t>
      </w:r>
      <w:r w:rsidRPr="002809AC">
        <w:rPr>
          <w:rFonts w:ascii="Times New Roman" w:hAnsi="Times New Roman"/>
          <w:sz w:val="28"/>
          <w:szCs w:val="28"/>
          <w:lang w:val="uk-UA"/>
        </w:rPr>
        <w:t xml:space="preserve"> 2014. – 68 с.</w:t>
      </w:r>
    </w:p>
    <w:p w:rsidR="004F2C4B" w:rsidRDefault="004F2C4B" w:rsidP="004F2C4B">
      <w:pPr>
        <w:pStyle w:val="a6"/>
        <w:numPr>
          <w:ilvl w:val="0"/>
          <w:numId w:val="41"/>
        </w:numPr>
        <w:tabs>
          <w:tab w:val="left" w:pos="0"/>
          <w:tab w:val="left" w:pos="851"/>
        </w:tabs>
        <w:spacing w:after="0" w:line="240" w:lineRule="auto"/>
        <w:ind w:left="0" w:firstLine="567"/>
        <w:jc w:val="both"/>
        <w:rPr>
          <w:rFonts w:ascii="Times New Roman" w:hAnsi="Times New Roman"/>
          <w:sz w:val="28"/>
          <w:szCs w:val="28"/>
          <w:lang w:val="uk-UA"/>
        </w:rPr>
      </w:pPr>
      <w:proofErr w:type="spellStart"/>
      <w:r w:rsidRPr="004F2C4B">
        <w:rPr>
          <w:rFonts w:ascii="Times New Roman" w:hAnsi="Times New Roman"/>
          <w:sz w:val="28"/>
          <w:szCs w:val="28"/>
          <w:lang w:val="uk-UA"/>
        </w:rPr>
        <w:t>Шмалєй</w:t>
      </w:r>
      <w:proofErr w:type="spellEnd"/>
      <w:r w:rsidRPr="004F2C4B">
        <w:rPr>
          <w:rFonts w:ascii="Times New Roman" w:hAnsi="Times New Roman"/>
          <w:sz w:val="28"/>
          <w:szCs w:val="28"/>
          <w:lang w:val="uk-UA"/>
        </w:rPr>
        <w:t xml:space="preserve"> С.В. Методичні розробки лабораторних занять з фізіології людини і тварин. / С.В.</w:t>
      </w:r>
      <w:proofErr w:type="spellStart"/>
      <w:r w:rsidRPr="004F2C4B">
        <w:rPr>
          <w:rFonts w:ascii="Times New Roman" w:hAnsi="Times New Roman"/>
          <w:sz w:val="28"/>
          <w:szCs w:val="28"/>
          <w:lang w:val="uk-UA"/>
        </w:rPr>
        <w:t>Шмалєй</w:t>
      </w:r>
      <w:proofErr w:type="spellEnd"/>
      <w:r w:rsidRPr="004F2C4B">
        <w:rPr>
          <w:rFonts w:ascii="Times New Roman" w:hAnsi="Times New Roman"/>
          <w:sz w:val="28"/>
          <w:szCs w:val="28"/>
          <w:lang w:val="uk-UA"/>
        </w:rPr>
        <w:t>, М.І.Гайдай, О.М.</w:t>
      </w:r>
      <w:proofErr w:type="spellStart"/>
      <w:r w:rsidRPr="004F2C4B">
        <w:rPr>
          <w:rFonts w:ascii="Times New Roman" w:hAnsi="Times New Roman"/>
          <w:sz w:val="28"/>
          <w:szCs w:val="28"/>
          <w:lang w:val="uk-UA"/>
        </w:rPr>
        <w:t>Гасюк</w:t>
      </w:r>
      <w:proofErr w:type="spellEnd"/>
      <w:r w:rsidRPr="004F2C4B">
        <w:rPr>
          <w:rFonts w:ascii="Times New Roman" w:hAnsi="Times New Roman"/>
          <w:sz w:val="28"/>
          <w:szCs w:val="28"/>
          <w:lang w:val="uk-UA"/>
        </w:rPr>
        <w:t xml:space="preserve">, Ю.В.Кравченко. – Херсон: </w:t>
      </w:r>
      <w:proofErr w:type="spellStart"/>
      <w:r w:rsidRPr="004F2C4B">
        <w:rPr>
          <w:rFonts w:ascii="Times New Roman" w:hAnsi="Times New Roman"/>
          <w:sz w:val="28"/>
          <w:szCs w:val="28"/>
          <w:lang w:val="uk-UA"/>
        </w:rPr>
        <w:t>ХДПУ</w:t>
      </w:r>
      <w:proofErr w:type="spellEnd"/>
      <w:r w:rsidRPr="004F2C4B">
        <w:rPr>
          <w:rFonts w:ascii="Times New Roman" w:hAnsi="Times New Roman"/>
          <w:sz w:val="28"/>
          <w:szCs w:val="28"/>
          <w:lang w:val="uk-UA"/>
        </w:rPr>
        <w:t>, 2002. – Ч.</w:t>
      </w:r>
      <w:proofErr w:type="spellStart"/>
      <w:r w:rsidR="00C3159F">
        <w:rPr>
          <w:rFonts w:ascii="Times New Roman" w:hAnsi="Times New Roman"/>
          <w:sz w:val="28"/>
          <w:szCs w:val="28"/>
          <w:lang w:val="uk-UA"/>
        </w:rPr>
        <w:t>І</w:t>
      </w:r>
      <w:r w:rsidRPr="004F2C4B">
        <w:rPr>
          <w:rFonts w:ascii="Times New Roman" w:hAnsi="Times New Roman"/>
          <w:sz w:val="28"/>
          <w:szCs w:val="28"/>
          <w:lang w:val="uk-UA"/>
        </w:rPr>
        <w:t>І</w:t>
      </w:r>
      <w:proofErr w:type="spellEnd"/>
      <w:r w:rsidRPr="004F2C4B">
        <w:rPr>
          <w:rFonts w:ascii="Times New Roman" w:hAnsi="Times New Roman"/>
          <w:sz w:val="28"/>
          <w:szCs w:val="28"/>
          <w:lang w:val="uk-UA"/>
        </w:rPr>
        <w:t xml:space="preserve">. - </w:t>
      </w:r>
      <w:r w:rsidR="00C3159F">
        <w:rPr>
          <w:rFonts w:ascii="Times New Roman" w:hAnsi="Times New Roman"/>
          <w:sz w:val="28"/>
          <w:szCs w:val="28"/>
          <w:lang w:val="uk-UA"/>
        </w:rPr>
        <w:t>80</w:t>
      </w:r>
      <w:r w:rsidRPr="004F2C4B">
        <w:rPr>
          <w:rFonts w:ascii="Times New Roman" w:hAnsi="Times New Roman"/>
          <w:sz w:val="28"/>
          <w:szCs w:val="28"/>
          <w:lang w:val="uk-UA"/>
        </w:rPr>
        <w:t xml:space="preserve"> с.</w:t>
      </w:r>
    </w:p>
    <w:p w:rsidR="004F2C4B" w:rsidRPr="002809AC" w:rsidRDefault="004F2C4B" w:rsidP="004F2C4B">
      <w:pPr>
        <w:pStyle w:val="a6"/>
        <w:widowControl w:val="0"/>
        <w:numPr>
          <w:ilvl w:val="0"/>
          <w:numId w:val="41"/>
        </w:numPr>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lang w:val="uk-UA"/>
        </w:rPr>
        <w:t xml:space="preserve">Яновський І.І. </w:t>
      </w:r>
      <w:r w:rsidRPr="001D5C2C">
        <w:rPr>
          <w:rFonts w:ascii="Times New Roman" w:hAnsi="Times New Roman"/>
          <w:sz w:val="28"/>
          <w:szCs w:val="28"/>
          <w:lang w:val="uk-UA"/>
        </w:rPr>
        <w:t xml:space="preserve">Фізіологія людини і тварин. Практикум: </w:t>
      </w:r>
      <w:proofErr w:type="spellStart"/>
      <w:r w:rsidRPr="001D5C2C">
        <w:rPr>
          <w:rFonts w:ascii="Times New Roman" w:hAnsi="Times New Roman"/>
          <w:sz w:val="28"/>
          <w:szCs w:val="28"/>
          <w:lang w:val="uk-UA"/>
        </w:rPr>
        <w:t>Навч</w:t>
      </w:r>
      <w:proofErr w:type="spellEnd"/>
      <w:r w:rsidRPr="001D5C2C">
        <w:rPr>
          <w:rFonts w:ascii="Times New Roman" w:hAnsi="Times New Roman"/>
          <w:sz w:val="28"/>
          <w:szCs w:val="28"/>
          <w:lang w:val="uk-UA"/>
        </w:rPr>
        <w:t xml:space="preserve">. посібник. </w:t>
      </w:r>
      <w:r>
        <w:rPr>
          <w:rFonts w:ascii="Times New Roman" w:hAnsi="Times New Roman"/>
          <w:sz w:val="28"/>
          <w:szCs w:val="28"/>
          <w:lang w:val="uk-UA"/>
        </w:rPr>
        <w:t xml:space="preserve"> / І.І.Яновський</w:t>
      </w:r>
      <w:r w:rsidRPr="001D5C2C">
        <w:rPr>
          <w:rFonts w:ascii="Times New Roman" w:hAnsi="Times New Roman"/>
          <w:sz w:val="28"/>
          <w:szCs w:val="28"/>
          <w:lang w:val="uk-UA"/>
        </w:rPr>
        <w:t xml:space="preserve">, </w:t>
      </w:r>
      <w:r>
        <w:rPr>
          <w:rFonts w:ascii="Times New Roman" w:hAnsi="Times New Roman"/>
          <w:sz w:val="28"/>
          <w:szCs w:val="28"/>
          <w:lang w:val="uk-UA"/>
        </w:rPr>
        <w:t>П.В.Ужако</w:t>
      </w:r>
      <w:r w:rsidRPr="001D5C2C">
        <w:rPr>
          <w:rFonts w:ascii="Times New Roman" w:hAnsi="Times New Roman"/>
          <w:sz w:val="28"/>
          <w:szCs w:val="28"/>
          <w:lang w:val="uk-UA"/>
        </w:rPr>
        <w:t>. – К.: Вища шк., 1991. – 175</w:t>
      </w:r>
      <w:r>
        <w:rPr>
          <w:rFonts w:ascii="Times New Roman" w:hAnsi="Times New Roman"/>
          <w:sz w:val="28"/>
          <w:szCs w:val="28"/>
          <w:lang w:val="en-US"/>
        </w:rPr>
        <w:t xml:space="preserve"> </w:t>
      </w:r>
      <w:r w:rsidRPr="001D5C2C">
        <w:rPr>
          <w:rFonts w:ascii="Times New Roman" w:hAnsi="Times New Roman"/>
          <w:sz w:val="28"/>
          <w:szCs w:val="28"/>
          <w:lang w:val="uk-UA"/>
        </w:rPr>
        <w:t>с.</w:t>
      </w:r>
    </w:p>
    <w:p w:rsidR="007945B0" w:rsidRPr="00DB57FE" w:rsidRDefault="004F2C4B" w:rsidP="007945B0">
      <w:pPr>
        <w:autoSpaceDE w:val="0"/>
        <w:autoSpaceDN w:val="0"/>
        <w:adjustRightInd w:val="0"/>
        <w:spacing w:after="0" w:line="240" w:lineRule="auto"/>
        <w:ind w:firstLine="720"/>
        <w:jc w:val="center"/>
        <w:rPr>
          <w:rFonts w:ascii="Times New Roman" w:hAnsi="Times New Roman"/>
          <w:b/>
          <w:sz w:val="28"/>
          <w:szCs w:val="28"/>
          <w:lang w:val="uk-UA"/>
        </w:rPr>
      </w:pPr>
      <w:r>
        <w:rPr>
          <w:rFonts w:ascii="Times New Roman" w:hAnsi="Times New Roman"/>
          <w:b/>
          <w:sz w:val="28"/>
          <w:szCs w:val="28"/>
          <w:lang w:val="uk-UA"/>
        </w:rPr>
        <w:lastRenderedPageBreak/>
        <w:t>ТЕМА 13</w:t>
      </w:r>
      <w:r w:rsidR="007945B0" w:rsidRPr="00DB57FE">
        <w:rPr>
          <w:rFonts w:ascii="Times New Roman" w:hAnsi="Times New Roman"/>
          <w:b/>
          <w:sz w:val="28"/>
          <w:szCs w:val="28"/>
          <w:lang w:val="uk-UA"/>
        </w:rPr>
        <w:t xml:space="preserve">. ВИВЧЕННЯ МЕТОДІВ ДОСЛІДЖЕННЯ ТРАВНОЇ СИСТЕМИ ЛЮДИНИ. ПРОЦЕСИ ТРАВЛЕННЯ У </w:t>
      </w:r>
      <w:r>
        <w:rPr>
          <w:rFonts w:ascii="Times New Roman" w:hAnsi="Times New Roman"/>
          <w:b/>
          <w:sz w:val="28"/>
          <w:szCs w:val="28"/>
          <w:lang w:val="uk-UA"/>
        </w:rPr>
        <w:t>ШЛУНКОВО-ТРАВНОМУ ТРАКТІ</w:t>
      </w:r>
    </w:p>
    <w:p w:rsidR="007945B0" w:rsidRPr="00D1214C" w:rsidRDefault="007945B0" w:rsidP="007945B0">
      <w:pPr>
        <w:autoSpaceDE w:val="0"/>
        <w:autoSpaceDN w:val="0"/>
        <w:adjustRightInd w:val="0"/>
        <w:spacing w:after="0" w:line="240" w:lineRule="auto"/>
        <w:ind w:firstLine="720"/>
        <w:rPr>
          <w:rFonts w:ascii="Times New Roman" w:hAnsi="Times New Roman"/>
          <w:sz w:val="28"/>
          <w:szCs w:val="28"/>
          <w:u w:val="single"/>
          <w:lang w:val="uk-UA"/>
        </w:rPr>
      </w:pPr>
      <w:r w:rsidRPr="00D1214C">
        <w:rPr>
          <w:rFonts w:ascii="Times New Roman" w:hAnsi="Times New Roman"/>
          <w:sz w:val="28"/>
          <w:szCs w:val="28"/>
          <w:u w:val="single"/>
          <w:lang w:val="uk-UA"/>
        </w:rPr>
        <w:t>План</w:t>
      </w:r>
      <w:r>
        <w:rPr>
          <w:rFonts w:ascii="Times New Roman" w:hAnsi="Times New Roman"/>
          <w:sz w:val="28"/>
          <w:szCs w:val="28"/>
          <w:u w:val="single"/>
          <w:lang w:val="uk-UA"/>
        </w:rPr>
        <w:t xml:space="preserve"> заняття:</w:t>
      </w:r>
    </w:p>
    <w:p w:rsidR="007945B0" w:rsidRPr="00D1214C" w:rsidRDefault="007945B0" w:rsidP="004F2C4B">
      <w:pPr>
        <w:pStyle w:val="2"/>
        <w:widowControl w:val="0"/>
        <w:numPr>
          <w:ilvl w:val="0"/>
          <w:numId w:val="5"/>
        </w:numPr>
        <w:tabs>
          <w:tab w:val="clear" w:pos="108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D1214C">
        <w:rPr>
          <w:rFonts w:ascii="Times New Roman" w:hAnsi="Times New Roman"/>
          <w:sz w:val="28"/>
          <w:szCs w:val="28"/>
          <w:lang w:val="uk-UA"/>
        </w:rPr>
        <w:t>Вивчення робіт І.П.Павлова у дослідження травної функції.</w:t>
      </w:r>
    </w:p>
    <w:p w:rsidR="007945B0" w:rsidRPr="00D1214C" w:rsidRDefault="007945B0" w:rsidP="004F2C4B">
      <w:pPr>
        <w:pStyle w:val="2"/>
        <w:widowControl w:val="0"/>
        <w:numPr>
          <w:ilvl w:val="0"/>
          <w:numId w:val="5"/>
        </w:numPr>
        <w:tabs>
          <w:tab w:val="clear" w:pos="108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D1214C">
        <w:rPr>
          <w:rFonts w:ascii="Times New Roman" w:hAnsi="Times New Roman"/>
          <w:sz w:val="28"/>
          <w:szCs w:val="28"/>
          <w:lang w:val="uk-UA"/>
        </w:rPr>
        <w:t>Метод фістули.</w:t>
      </w:r>
    </w:p>
    <w:p w:rsidR="007945B0" w:rsidRDefault="007945B0" w:rsidP="004F2C4B">
      <w:pPr>
        <w:pStyle w:val="2"/>
        <w:widowControl w:val="0"/>
        <w:numPr>
          <w:ilvl w:val="0"/>
          <w:numId w:val="5"/>
        </w:numPr>
        <w:tabs>
          <w:tab w:val="clear" w:pos="108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D1214C">
        <w:rPr>
          <w:rFonts w:ascii="Times New Roman" w:hAnsi="Times New Roman"/>
          <w:sz w:val="28"/>
          <w:szCs w:val="28"/>
          <w:lang w:val="uk-UA"/>
        </w:rPr>
        <w:t>Дослідження ферментативних властивостей слини.</w:t>
      </w:r>
    </w:p>
    <w:p w:rsidR="004F2C4B" w:rsidRDefault="004F2C4B" w:rsidP="004F2C4B">
      <w:pPr>
        <w:pStyle w:val="2"/>
        <w:widowControl w:val="0"/>
        <w:numPr>
          <w:ilvl w:val="0"/>
          <w:numId w:val="5"/>
        </w:numPr>
        <w:tabs>
          <w:tab w:val="clear" w:pos="108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4F2C4B">
        <w:rPr>
          <w:rFonts w:ascii="Times New Roman" w:hAnsi="Times New Roman"/>
          <w:sz w:val="28"/>
          <w:szCs w:val="28"/>
          <w:lang w:val="uk-UA"/>
        </w:rPr>
        <w:t>Характеристика процесів, що відбуваються у шлунку.</w:t>
      </w:r>
    </w:p>
    <w:p w:rsidR="004F2C4B" w:rsidRDefault="004F2C4B" w:rsidP="004F2C4B">
      <w:pPr>
        <w:pStyle w:val="2"/>
        <w:widowControl w:val="0"/>
        <w:numPr>
          <w:ilvl w:val="0"/>
          <w:numId w:val="5"/>
        </w:numPr>
        <w:tabs>
          <w:tab w:val="clear" w:pos="108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4F2C4B">
        <w:rPr>
          <w:rFonts w:ascii="Times New Roman" w:hAnsi="Times New Roman"/>
          <w:sz w:val="28"/>
          <w:szCs w:val="28"/>
          <w:lang w:val="uk-UA"/>
        </w:rPr>
        <w:t>Характеристика процесів, що відбуваються у кишечнику та у травних залозах.</w:t>
      </w:r>
    </w:p>
    <w:p w:rsidR="004F2C4B" w:rsidRPr="004F2C4B" w:rsidRDefault="004F2C4B" w:rsidP="004F2C4B">
      <w:pPr>
        <w:pStyle w:val="2"/>
        <w:widowControl w:val="0"/>
        <w:numPr>
          <w:ilvl w:val="0"/>
          <w:numId w:val="5"/>
        </w:numPr>
        <w:tabs>
          <w:tab w:val="clear" w:pos="108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4F2C4B">
        <w:rPr>
          <w:rFonts w:ascii="Times New Roman" w:hAnsi="Times New Roman"/>
          <w:sz w:val="28"/>
          <w:szCs w:val="28"/>
          <w:lang w:val="uk-UA"/>
        </w:rPr>
        <w:t>Вивчення ферментативних властивостей жовчі.</w:t>
      </w:r>
    </w:p>
    <w:p w:rsidR="007945B0" w:rsidRPr="00D1214C" w:rsidRDefault="007945B0" w:rsidP="007945B0">
      <w:pPr>
        <w:pStyle w:val="2"/>
        <w:spacing w:after="0" w:line="240" w:lineRule="auto"/>
        <w:ind w:firstLine="720"/>
        <w:rPr>
          <w:rFonts w:ascii="Times New Roman" w:hAnsi="Times New Roman"/>
          <w:b/>
          <w:sz w:val="28"/>
          <w:szCs w:val="28"/>
          <w:lang w:val="uk-UA"/>
        </w:rPr>
      </w:pPr>
      <w:r w:rsidRPr="00D1214C">
        <w:rPr>
          <w:rFonts w:ascii="Times New Roman" w:hAnsi="Times New Roman"/>
          <w:b/>
          <w:sz w:val="28"/>
          <w:szCs w:val="28"/>
          <w:lang w:val="uk-UA"/>
        </w:rPr>
        <w:t>Література</w:t>
      </w:r>
      <w:r>
        <w:rPr>
          <w:rFonts w:ascii="Times New Roman" w:hAnsi="Times New Roman"/>
          <w:b/>
          <w:sz w:val="28"/>
          <w:szCs w:val="28"/>
          <w:lang w:val="uk-UA"/>
        </w:rPr>
        <w:t>:</w:t>
      </w:r>
    </w:p>
    <w:p w:rsidR="004F2C4B" w:rsidRDefault="004F2C4B" w:rsidP="00C3159F">
      <w:pPr>
        <w:pStyle w:val="a6"/>
        <w:numPr>
          <w:ilvl w:val="0"/>
          <w:numId w:val="42"/>
        </w:numPr>
        <w:tabs>
          <w:tab w:val="left" w:pos="0"/>
          <w:tab w:val="left" w:pos="851"/>
        </w:tabs>
        <w:spacing w:after="0" w:line="240" w:lineRule="auto"/>
        <w:ind w:left="0" w:firstLine="567"/>
        <w:jc w:val="both"/>
        <w:rPr>
          <w:rFonts w:ascii="Times New Roman" w:hAnsi="Times New Roman"/>
          <w:sz w:val="28"/>
          <w:szCs w:val="28"/>
          <w:lang w:val="uk-UA"/>
        </w:rPr>
      </w:pPr>
      <w:r w:rsidRPr="002809AC">
        <w:rPr>
          <w:rFonts w:ascii="Times New Roman" w:hAnsi="Times New Roman"/>
          <w:sz w:val="28"/>
          <w:szCs w:val="28"/>
          <w:lang w:val="uk-UA"/>
        </w:rPr>
        <w:t>Голяка С.К. Фізіологія людини : методичний посібник / С.К.Голяка, В.В.</w:t>
      </w:r>
      <w:proofErr w:type="spellStart"/>
      <w:r w:rsidRPr="002809AC">
        <w:rPr>
          <w:rFonts w:ascii="Times New Roman" w:hAnsi="Times New Roman"/>
          <w:sz w:val="28"/>
          <w:szCs w:val="28"/>
          <w:lang w:val="uk-UA"/>
        </w:rPr>
        <w:t>Бевзюк</w:t>
      </w:r>
      <w:proofErr w:type="spellEnd"/>
      <w:r w:rsidRPr="002809AC">
        <w:rPr>
          <w:rFonts w:ascii="Times New Roman" w:hAnsi="Times New Roman"/>
          <w:sz w:val="28"/>
          <w:szCs w:val="28"/>
          <w:lang w:val="uk-UA"/>
        </w:rPr>
        <w:t>, І.В.</w:t>
      </w:r>
      <w:proofErr w:type="spellStart"/>
      <w:r w:rsidRPr="002809AC">
        <w:rPr>
          <w:rFonts w:ascii="Times New Roman" w:hAnsi="Times New Roman"/>
          <w:sz w:val="28"/>
          <w:szCs w:val="28"/>
          <w:lang w:val="uk-UA"/>
        </w:rPr>
        <w:t>Маляренко</w:t>
      </w:r>
      <w:proofErr w:type="spellEnd"/>
      <w:r w:rsidRPr="002809AC">
        <w:rPr>
          <w:rFonts w:ascii="Times New Roman" w:hAnsi="Times New Roman"/>
          <w:sz w:val="28"/>
          <w:szCs w:val="28"/>
          <w:lang w:val="uk-UA"/>
        </w:rPr>
        <w:t>. –</w:t>
      </w:r>
      <w:r>
        <w:rPr>
          <w:rFonts w:ascii="Times New Roman" w:hAnsi="Times New Roman"/>
          <w:sz w:val="28"/>
          <w:szCs w:val="28"/>
          <w:lang w:val="uk-UA"/>
        </w:rPr>
        <w:t xml:space="preserve"> Херсон,</w:t>
      </w:r>
      <w:r w:rsidRPr="002809AC">
        <w:rPr>
          <w:rFonts w:ascii="Times New Roman" w:hAnsi="Times New Roman"/>
          <w:sz w:val="28"/>
          <w:szCs w:val="28"/>
          <w:lang w:val="uk-UA"/>
        </w:rPr>
        <w:t xml:space="preserve"> 2014. – 68 с.</w:t>
      </w:r>
    </w:p>
    <w:p w:rsidR="004F2C4B" w:rsidRDefault="004F2C4B" w:rsidP="00C3159F">
      <w:pPr>
        <w:pStyle w:val="a6"/>
        <w:numPr>
          <w:ilvl w:val="0"/>
          <w:numId w:val="42"/>
        </w:numPr>
        <w:tabs>
          <w:tab w:val="left" w:pos="0"/>
          <w:tab w:val="left" w:pos="851"/>
        </w:tabs>
        <w:spacing w:after="0" w:line="240" w:lineRule="auto"/>
        <w:ind w:left="0" w:firstLine="567"/>
        <w:jc w:val="both"/>
        <w:rPr>
          <w:rFonts w:ascii="Times New Roman" w:hAnsi="Times New Roman"/>
          <w:sz w:val="28"/>
          <w:szCs w:val="28"/>
          <w:lang w:val="uk-UA"/>
        </w:rPr>
      </w:pPr>
      <w:proofErr w:type="spellStart"/>
      <w:r w:rsidRPr="00C3159F">
        <w:rPr>
          <w:rFonts w:ascii="Times New Roman" w:hAnsi="Times New Roman"/>
          <w:sz w:val="28"/>
          <w:szCs w:val="28"/>
          <w:lang w:val="uk-UA"/>
        </w:rPr>
        <w:t>Шмалєй</w:t>
      </w:r>
      <w:proofErr w:type="spellEnd"/>
      <w:r w:rsidRPr="00C3159F">
        <w:rPr>
          <w:rFonts w:ascii="Times New Roman" w:hAnsi="Times New Roman"/>
          <w:sz w:val="28"/>
          <w:szCs w:val="28"/>
          <w:lang w:val="uk-UA"/>
        </w:rPr>
        <w:t xml:space="preserve"> С.В. Методичні розробки лабораторних занять з фізіології людини і тварин. / С.В.</w:t>
      </w:r>
      <w:proofErr w:type="spellStart"/>
      <w:r w:rsidRPr="00C3159F">
        <w:rPr>
          <w:rFonts w:ascii="Times New Roman" w:hAnsi="Times New Roman"/>
          <w:sz w:val="28"/>
          <w:szCs w:val="28"/>
          <w:lang w:val="uk-UA"/>
        </w:rPr>
        <w:t>Шмалєй</w:t>
      </w:r>
      <w:proofErr w:type="spellEnd"/>
      <w:r w:rsidRPr="00C3159F">
        <w:rPr>
          <w:rFonts w:ascii="Times New Roman" w:hAnsi="Times New Roman"/>
          <w:sz w:val="28"/>
          <w:szCs w:val="28"/>
          <w:lang w:val="uk-UA"/>
        </w:rPr>
        <w:t>, М.І.Гайдай, О.М.</w:t>
      </w:r>
      <w:proofErr w:type="spellStart"/>
      <w:r w:rsidRPr="00C3159F">
        <w:rPr>
          <w:rFonts w:ascii="Times New Roman" w:hAnsi="Times New Roman"/>
          <w:sz w:val="28"/>
          <w:szCs w:val="28"/>
          <w:lang w:val="uk-UA"/>
        </w:rPr>
        <w:t>Гасюк</w:t>
      </w:r>
      <w:proofErr w:type="spellEnd"/>
      <w:r w:rsidRPr="00C3159F">
        <w:rPr>
          <w:rFonts w:ascii="Times New Roman" w:hAnsi="Times New Roman"/>
          <w:sz w:val="28"/>
          <w:szCs w:val="28"/>
          <w:lang w:val="uk-UA"/>
        </w:rPr>
        <w:t xml:space="preserve">, Ю.В.Кравченко. – Херсон: </w:t>
      </w:r>
      <w:proofErr w:type="spellStart"/>
      <w:r w:rsidRPr="00C3159F">
        <w:rPr>
          <w:rFonts w:ascii="Times New Roman" w:hAnsi="Times New Roman"/>
          <w:sz w:val="28"/>
          <w:szCs w:val="28"/>
          <w:lang w:val="uk-UA"/>
        </w:rPr>
        <w:t>ХДПУ</w:t>
      </w:r>
      <w:proofErr w:type="spellEnd"/>
      <w:r w:rsidRPr="00C3159F">
        <w:rPr>
          <w:rFonts w:ascii="Times New Roman" w:hAnsi="Times New Roman"/>
          <w:sz w:val="28"/>
          <w:szCs w:val="28"/>
          <w:lang w:val="uk-UA"/>
        </w:rPr>
        <w:t>, 2002. – Ч.</w:t>
      </w:r>
      <w:proofErr w:type="spellStart"/>
      <w:r w:rsidRPr="00C3159F">
        <w:rPr>
          <w:rFonts w:ascii="Times New Roman" w:hAnsi="Times New Roman"/>
          <w:sz w:val="28"/>
          <w:szCs w:val="28"/>
          <w:lang w:val="uk-UA"/>
        </w:rPr>
        <w:t>І</w:t>
      </w:r>
      <w:r w:rsidR="00C3159F">
        <w:rPr>
          <w:rFonts w:ascii="Times New Roman" w:hAnsi="Times New Roman"/>
          <w:sz w:val="28"/>
          <w:szCs w:val="28"/>
          <w:lang w:val="uk-UA"/>
        </w:rPr>
        <w:t>І</w:t>
      </w:r>
      <w:proofErr w:type="spellEnd"/>
      <w:r w:rsidRPr="00C3159F">
        <w:rPr>
          <w:rFonts w:ascii="Times New Roman" w:hAnsi="Times New Roman"/>
          <w:sz w:val="28"/>
          <w:szCs w:val="28"/>
          <w:lang w:val="uk-UA"/>
        </w:rPr>
        <w:t xml:space="preserve">. - </w:t>
      </w:r>
      <w:r w:rsidR="00C3159F">
        <w:rPr>
          <w:rFonts w:ascii="Times New Roman" w:hAnsi="Times New Roman"/>
          <w:sz w:val="28"/>
          <w:szCs w:val="28"/>
          <w:lang w:val="uk-UA"/>
        </w:rPr>
        <w:t>80</w:t>
      </w:r>
      <w:r w:rsidRPr="00C3159F">
        <w:rPr>
          <w:rFonts w:ascii="Times New Roman" w:hAnsi="Times New Roman"/>
          <w:sz w:val="28"/>
          <w:szCs w:val="28"/>
          <w:lang w:val="uk-UA"/>
        </w:rPr>
        <w:t xml:space="preserve"> с.</w:t>
      </w:r>
    </w:p>
    <w:p w:rsidR="004F2C4B" w:rsidRPr="00C3159F" w:rsidRDefault="004F2C4B" w:rsidP="00C3159F">
      <w:pPr>
        <w:pStyle w:val="a6"/>
        <w:numPr>
          <w:ilvl w:val="0"/>
          <w:numId w:val="42"/>
        </w:numPr>
        <w:tabs>
          <w:tab w:val="left" w:pos="0"/>
          <w:tab w:val="left" w:pos="851"/>
        </w:tabs>
        <w:spacing w:after="0" w:line="240" w:lineRule="auto"/>
        <w:ind w:left="0" w:firstLine="567"/>
        <w:jc w:val="both"/>
        <w:rPr>
          <w:rFonts w:ascii="Times New Roman" w:hAnsi="Times New Roman"/>
          <w:sz w:val="28"/>
          <w:szCs w:val="28"/>
          <w:lang w:val="uk-UA"/>
        </w:rPr>
      </w:pPr>
      <w:r w:rsidRPr="00C3159F">
        <w:rPr>
          <w:rFonts w:ascii="Times New Roman" w:hAnsi="Times New Roman"/>
          <w:sz w:val="28"/>
          <w:szCs w:val="28"/>
          <w:lang w:val="uk-UA"/>
        </w:rPr>
        <w:t xml:space="preserve">Яновський І.І. Фізіологія людини і тварин. Практикум: </w:t>
      </w:r>
      <w:proofErr w:type="spellStart"/>
      <w:r w:rsidRPr="00C3159F">
        <w:rPr>
          <w:rFonts w:ascii="Times New Roman" w:hAnsi="Times New Roman"/>
          <w:sz w:val="28"/>
          <w:szCs w:val="28"/>
          <w:lang w:val="uk-UA"/>
        </w:rPr>
        <w:t>Навч</w:t>
      </w:r>
      <w:proofErr w:type="spellEnd"/>
      <w:r w:rsidRPr="00C3159F">
        <w:rPr>
          <w:rFonts w:ascii="Times New Roman" w:hAnsi="Times New Roman"/>
          <w:sz w:val="28"/>
          <w:szCs w:val="28"/>
          <w:lang w:val="uk-UA"/>
        </w:rPr>
        <w:t>. посібник.  / І.І.Яновський, П.В.Ужако. – К.: Вища шк., 1991. – 175</w:t>
      </w:r>
      <w:r w:rsidRPr="00C3159F">
        <w:rPr>
          <w:rFonts w:ascii="Times New Roman" w:hAnsi="Times New Roman"/>
          <w:sz w:val="28"/>
          <w:szCs w:val="28"/>
          <w:lang w:val="en-US"/>
        </w:rPr>
        <w:t xml:space="preserve"> </w:t>
      </w:r>
      <w:r w:rsidRPr="00C3159F">
        <w:rPr>
          <w:rFonts w:ascii="Times New Roman" w:hAnsi="Times New Roman"/>
          <w:sz w:val="28"/>
          <w:szCs w:val="28"/>
          <w:lang w:val="uk-UA"/>
        </w:rPr>
        <w:t>с.</w:t>
      </w:r>
    </w:p>
    <w:p w:rsidR="007945B0" w:rsidRDefault="007945B0" w:rsidP="004F2C4B">
      <w:pPr>
        <w:widowControl w:val="0"/>
        <w:autoSpaceDE w:val="0"/>
        <w:autoSpaceDN w:val="0"/>
        <w:adjustRightInd w:val="0"/>
        <w:spacing w:after="0" w:line="240" w:lineRule="auto"/>
        <w:ind w:firstLine="720"/>
        <w:rPr>
          <w:rFonts w:ascii="Times New Roman" w:hAnsi="Times New Roman"/>
          <w:sz w:val="28"/>
          <w:szCs w:val="28"/>
          <w:lang w:val="uk-UA"/>
        </w:rPr>
      </w:pPr>
    </w:p>
    <w:p w:rsidR="007945B0" w:rsidRPr="00DB57FE" w:rsidRDefault="007945B0" w:rsidP="00C3159F">
      <w:pPr>
        <w:autoSpaceDE w:val="0"/>
        <w:autoSpaceDN w:val="0"/>
        <w:adjustRightInd w:val="0"/>
        <w:spacing w:after="0" w:line="240" w:lineRule="auto"/>
        <w:jc w:val="center"/>
        <w:rPr>
          <w:rFonts w:ascii="Times New Roman" w:hAnsi="Times New Roman"/>
          <w:b/>
          <w:sz w:val="28"/>
          <w:szCs w:val="28"/>
          <w:lang w:val="uk-UA"/>
        </w:rPr>
      </w:pPr>
      <w:r w:rsidRPr="00DB57FE">
        <w:rPr>
          <w:rFonts w:ascii="Times New Roman" w:hAnsi="Times New Roman"/>
          <w:b/>
          <w:sz w:val="28"/>
          <w:szCs w:val="28"/>
          <w:lang w:val="uk-UA"/>
        </w:rPr>
        <w:t xml:space="preserve">ТЕМА </w:t>
      </w:r>
      <w:r w:rsidR="00C3159F">
        <w:rPr>
          <w:rFonts w:ascii="Times New Roman" w:hAnsi="Times New Roman"/>
          <w:b/>
          <w:sz w:val="28"/>
          <w:szCs w:val="28"/>
          <w:lang w:val="uk-UA"/>
        </w:rPr>
        <w:t>14.</w:t>
      </w:r>
      <w:r w:rsidRPr="00DB57FE">
        <w:rPr>
          <w:rFonts w:ascii="Times New Roman" w:hAnsi="Times New Roman"/>
          <w:b/>
          <w:sz w:val="28"/>
          <w:szCs w:val="28"/>
          <w:lang w:val="uk-UA"/>
        </w:rPr>
        <w:t xml:space="preserve"> ОБМІН РЕЧОВИН – ОСНОВНА ВЛАСТИВІСТЬ ЖИВОЇ МАТЕРІЇ.</w:t>
      </w:r>
      <w:r w:rsidR="00C3159F">
        <w:rPr>
          <w:rFonts w:ascii="Times New Roman" w:hAnsi="Times New Roman"/>
          <w:b/>
          <w:sz w:val="28"/>
          <w:szCs w:val="28"/>
          <w:lang w:val="uk-UA"/>
        </w:rPr>
        <w:t xml:space="preserve"> ВИЗНАЧЕННЯ ДОБОВИХ ЕНЕРГОВИТРАТ</w:t>
      </w:r>
    </w:p>
    <w:p w:rsidR="007945B0" w:rsidRPr="00DB57FE" w:rsidRDefault="007945B0" w:rsidP="007945B0">
      <w:pPr>
        <w:autoSpaceDE w:val="0"/>
        <w:autoSpaceDN w:val="0"/>
        <w:adjustRightInd w:val="0"/>
        <w:spacing w:after="0" w:line="240" w:lineRule="auto"/>
        <w:ind w:firstLine="720"/>
        <w:rPr>
          <w:rFonts w:ascii="Times New Roman" w:hAnsi="Times New Roman"/>
          <w:sz w:val="28"/>
          <w:szCs w:val="28"/>
          <w:u w:val="single"/>
          <w:lang w:val="uk-UA"/>
        </w:rPr>
      </w:pPr>
      <w:r w:rsidRPr="00DB57FE">
        <w:rPr>
          <w:rFonts w:ascii="Times New Roman" w:hAnsi="Times New Roman"/>
          <w:sz w:val="28"/>
          <w:szCs w:val="28"/>
          <w:u w:val="single"/>
          <w:lang w:val="uk-UA"/>
        </w:rPr>
        <w:t>План заняття:</w:t>
      </w:r>
    </w:p>
    <w:p w:rsidR="007945B0" w:rsidRPr="003A5AAF" w:rsidRDefault="007945B0" w:rsidP="00C3159F">
      <w:pPr>
        <w:pStyle w:val="a3"/>
        <w:numPr>
          <w:ilvl w:val="0"/>
          <w:numId w:val="7"/>
        </w:numPr>
        <w:shd w:val="clear" w:color="auto" w:fill="FFFFFF"/>
        <w:tabs>
          <w:tab w:val="clear" w:pos="72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3A5AAF">
        <w:rPr>
          <w:rFonts w:ascii="Times New Roman" w:hAnsi="Times New Roman"/>
          <w:sz w:val="28"/>
          <w:szCs w:val="28"/>
          <w:lang w:val="uk-UA"/>
        </w:rPr>
        <w:t>Вивчення етапів обміну речовин.</w:t>
      </w:r>
    </w:p>
    <w:p w:rsidR="007945B0" w:rsidRDefault="007945B0" w:rsidP="00C3159F">
      <w:pPr>
        <w:pStyle w:val="a3"/>
        <w:numPr>
          <w:ilvl w:val="0"/>
          <w:numId w:val="7"/>
        </w:numPr>
        <w:shd w:val="clear" w:color="auto" w:fill="FFFFFF"/>
        <w:tabs>
          <w:tab w:val="clear" w:pos="72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3A5AAF">
        <w:rPr>
          <w:rFonts w:ascii="Times New Roman" w:hAnsi="Times New Roman"/>
          <w:sz w:val="28"/>
          <w:szCs w:val="28"/>
          <w:lang w:val="uk-UA"/>
        </w:rPr>
        <w:t>Вивчити роль поживних речовин, вітамінів та мікроелементів в процесах життєдіяльності людини.</w:t>
      </w:r>
    </w:p>
    <w:p w:rsidR="00C3159F" w:rsidRPr="00C3159F" w:rsidRDefault="00C3159F" w:rsidP="00C3159F">
      <w:pPr>
        <w:pStyle w:val="a6"/>
        <w:widowControl w:val="0"/>
        <w:numPr>
          <w:ilvl w:val="0"/>
          <w:numId w:val="7"/>
        </w:numPr>
        <w:tabs>
          <w:tab w:val="clear" w:pos="72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C3159F">
        <w:rPr>
          <w:rFonts w:ascii="Times New Roman" w:hAnsi="Times New Roman"/>
          <w:sz w:val="28"/>
          <w:szCs w:val="28"/>
          <w:lang w:val="uk-UA"/>
        </w:rPr>
        <w:t>Обчислення основного обміну за допомогою таблиць.</w:t>
      </w:r>
    </w:p>
    <w:p w:rsidR="00C3159F" w:rsidRDefault="00C3159F" w:rsidP="00C3159F">
      <w:pPr>
        <w:pStyle w:val="a6"/>
        <w:widowControl w:val="0"/>
        <w:numPr>
          <w:ilvl w:val="0"/>
          <w:numId w:val="7"/>
        </w:numPr>
        <w:tabs>
          <w:tab w:val="clear" w:pos="72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C3159F">
        <w:rPr>
          <w:rFonts w:ascii="Times New Roman" w:hAnsi="Times New Roman"/>
          <w:sz w:val="28"/>
          <w:szCs w:val="28"/>
          <w:lang w:val="uk-UA"/>
        </w:rPr>
        <w:t>Розрахунок основного обміну за формулами.</w:t>
      </w:r>
    </w:p>
    <w:p w:rsidR="00C3159F" w:rsidRDefault="00C3159F" w:rsidP="00C3159F">
      <w:pPr>
        <w:pStyle w:val="a6"/>
        <w:widowControl w:val="0"/>
        <w:numPr>
          <w:ilvl w:val="0"/>
          <w:numId w:val="7"/>
        </w:numPr>
        <w:tabs>
          <w:tab w:val="clear" w:pos="72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C3159F">
        <w:rPr>
          <w:rFonts w:ascii="Times New Roman" w:hAnsi="Times New Roman"/>
          <w:sz w:val="28"/>
          <w:szCs w:val="28"/>
          <w:lang w:val="uk-UA"/>
        </w:rPr>
        <w:t xml:space="preserve">Визначення основного обміну за формулою </w:t>
      </w:r>
      <w:proofErr w:type="spellStart"/>
      <w:r w:rsidRPr="00C3159F">
        <w:rPr>
          <w:rFonts w:ascii="Times New Roman" w:hAnsi="Times New Roman"/>
          <w:sz w:val="28"/>
          <w:szCs w:val="28"/>
          <w:lang w:val="uk-UA"/>
        </w:rPr>
        <w:t>Ріда</w:t>
      </w:r>
      <w:proofErr w:type="spellEnd"/>
      <w:r w:rsidRPr="00C3159F">
        <w:rPr>
          <w:rFonts w:ascii="Times New Roman" w:hAnsi="Times New Roman"/>
          <w:sz w:val="28"/>
          <w:szCs w:val="28"/>
          <w:lang w:val="uk-UA"/>
        </w:rPr>
        <w:t>.</w:t>
      </w:r>
    </w:p>
    <w:p w:rsidR="00C3159F" w:rsidRPr="00C3159F" w:rsidRDefault="00C3159F" w:rsidP="00C3159F">
      <w:pPr>
        <w:pStyle w:val="a6"/>
        <w:widowControl w:val="0"/>
        <w:numPr>
          <w:ilvl w:val="0"/>
          <w:numId w:val="7"/>
        </w:numPr>
        <w:tabs>
          <w:tab w:val="clear" w:pos="72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C3159F">
        <w:rPr>
          <w:rFonts w:ascii="Times New Roman" w:hAnsi="Times New Roman"/>
          <w:sz w:val="28"/>
          <w:szCs w:val="28"/>
          <w:lang w:val="uk-UA"/>
        </w:rPr>
        <w:t>Визначення витрат енергії при спокої на одиницю поверхні тіла людини за допомогою номограм.</w:t>
      </w:r>
    </w:p>
    <w:p w:rsidR="00C3159F" w:rsidRPr="00C3159F" w:rsidRDefault="00C3159F" w:rsidP="00C3159F">
      <w:pPr>
        <w:pStyle w:val="a6"/>
        <w:widowControl w:val="0"/>
        <w:numPr>
          <w:ilvl w:val="0"/>
          <w:numId w:val="7"/>
        </w:numPr>
        <w:tabs>
          <w:tab w:val="clear" w:pos="72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C3159F">
        <w:rPr>
          <w:rFonts w:ascii="Times New Roman" w:hAnsi="Times New Roman"/>
          <w:sz w:val="28"/>
          <w:szCs w:val="28"/>
          <w:lang w:val="uk-UA"/>
        </w:rPr>
        <w:t>Обчислення добових енерговитрат.</w:t>
      </w:r>
    </w:p>
    <w:p w:rsidR="00C3159F" w:rsidRPr="00C3159F" w:rsidRDefault="00C3159F" w:rsidP="00C3159F">
      <w:pPr>
        <w:pStyle w:val="a6"/>
        <w:widowControl w:val="0"/>
        <w:numPr>
          <w:ilvl w:val="0"/>
          <w:numId w:val="7"/>
        </w:numPr>
        <w:tabs>
          <w:tab w:val="clear" w:pos="720"/>
          <w:tab w:val="num" w:pos="0"/>
          <w:tab w:val="left" w:pos="851"/>
        </w:tabs>
        <w:autoSpaceDE w:val="0"/>
        <w:autoSpaceDN w:val="0"/>
        <w:adjustRightInd w:val="0"/>
        <w:spacing w:after="0" w:line="240" w:lineRule="auto"/>
        <w:ind w:left="0" w:firstLine="567"/>
        <w:rPr>
          <w:rFonts w:ascii="Times New Roman" w:hAnsi="Times New Roman"/>
          <w:sz w:val="28"/>
          <w:szCs w:val="28"/>
          <w:lang w:val="uk-UA"/>
        </w:rPr>
      </w:pPr>
      <w:r w:rsidRPr="00C3159F">
        <w:rPr>
          <w:rFonts w:ascii="Times New Roman" w:hAnsi="Times New Roman"/>
          <w:sz w:val="28"/>
          <w:szCs w:val="28"/>
          <w:lang w:val="uk-UA"/>
        </w:rPr>
        <w:t>Складання харчового раціону.</w:t>
      </w:r>
    </w:p>
    <w:p w:rsidR="00C3159F" w:rsidRPr="003A5AAF" w:rsidRDefault="00C3159F" w:rsidP="00C3159F">
      <w:pPr>
        <w:pStyle w:val="a3"/>
        <w:shd w:val="clear" w:color="auto" w:fill="FFFFFF"/>
        <w:tabs>
          <w:tab w:val="left" w:pos="0"/>
        </w:tabs>
        <w:autoSpaceDE w:val="0"/>
        <w:autoSpaceDN w:val="0"/>
        <w:adjustRightInd w:val="0"/>
        <w:spacing w:after="0" w:line="240" w:lineRule="auto"/>
        <w:ind w:left="720"/>
        <w:rPr>
          <w:rFonts w:ascii="Times New Roman" w:hAnsi="Times New Roman"/>
          <w:sz w:val="28"/>
          <w:szCs w:val="28"/>
          <w:lang w:val="uk-UA"/>
        </w:rPr>
      </w:pPr>
    </w:p>
    <w:p w:rsidR="007945B0" w:rsidRPr="003A5AAF" w:rsidRDefault="007945B0" w:rsidP="007945B0">
      <w:pPr>
        <w:pStyle w:val="a3"/>
        <w:tabs>
          <w:tab w:val="left" w:pos="709"/>
        </w:tabs>
        <w:spacing w:after="0"/>
        <w:rPr>
          <w:rFonts w:ascii="Times New Roman" w:hAnsi="Times New Roman"/>
          <w:b/>
          <w:sz w:val="28"/>
          <w:szCs w:val="28"/>
          <w:lang w:val="uk-UA"/>
        </w:rPr>
      </w:pPr>
      <w:r>
        <w:rPr>
          <w:rFonts w:ascii="Times New Roman" w:hAnsi="Times New Roman"/>
          <w:b/>
          <w:sz w:val="28"/>
          <w:szCs w:val="28"/>
          <w:lang w:val="uk-UA"/>
        </w:rPr>
        <w:tab/>
      </w:r>
      <w:r w:rsidRPr="003A5AAF">
        <w:rPr>
          <w:rFonts w:ascii="Times New Roman" w:hAnsi="Times New Roman"/>
          <w:b/>
          <w:sz w:val="28"/>
          <w:szCs w:val="28"/>
          <w:lang w:val="uk-UA"/>
        </w:rPr>
        <w:t>Література:</w:t>
      </w:r>
    </w:p>
    <w:p w:rsidR="00C3159F" w:rsidRDefault="00C3159F" w:rsidP="00C3159F">
      <w:pPr>
        <w:pStyle w:val="a6"/>
        <w:numPr>
          <w:ilvl w:val="0"/>
          <w:numId w:val="43"/>
        </w:numPr>
        <w:tabs>
          <w:tab w:val="left" w:pos="0"/>
          <w:tab w:val="left" w:pos="851"/>
        </w:tabs>
        <w:spacing w:after="0" w:line="240" w:lineRule="auto"/>
        <w:ind w:left="0" w:firstLine="567"/>
        <w:jc w:val="both"/>
        <w:rPr>
          <w:rFonts w:ascii="Times New Roman" w:hAnsi="Times New Roman"/>
          <w:sz w:val="28"/>
          <w:szCs w:val="28"/>
          <w:lang w:val="uk-UA"/>
        </w:rPr>
      </w:pPr>
      <w:r w:rsidRPr="002809AC">
        <w:rPr>
          <w:rFonts w:ascii="Times New Roman" w:hAnsi="Times New Roman"/>
          <w:sz w:val="28"/>
          <w:szCs w:val="28"/>
          <w:lang w:val="uk-UA"/>
        </w:rPr>
        <w:t>Голяка С.К. Фізіологія людини : методичний посібник / С.К.Голяка, В.В.</w:t>
      </w:r>
      <w:proofErr w:type="spellStart"/>
      <w:r w:rsidRPr="002809AC">
        <w:rPr>
          <w:rFonts w:ascii="Times New Roman" w:hAnsi="Times New Roman"/>
          <w:sz w:val="28"/>
          <w:szCs w:val="28"/>
          <w:lang w:val="uk-UA"/>
        </w:rPr>
        <w:t>Бевзюк</w:t>
      </w:r>
      <w:proofErr w:type="spellEnd"/>
      <w:r w:rsidRPr="002809AC">
        <w:rPr>
          <w:rFonts w:ascii="Times New Roman" w:hAnsi="Times New Roman"/>
          <w:sz w:val="28"/>
          <w:szCs w:val="28"/>
          <w:lang w:val="uk-UA"/>
        </w:rPr>
        <w:t>, І.В.</w:t>
      </w:r>
      <w:proofErr w:type="spellStart"/>
      <w:r w:rsidRPr="002809AC">
        <w:rPr>
          <w:rFonts w:ascii="Times New Roman" w:hAnsi="Times New Roman"/>
          <w:sz w:val="28"/>
          <w:szCs w:val="28"/>
          <w:lang w:val="uk-UA"/>
        </w:rPr>
        <w:t>Маляренко</w:t>
      </w:r>
      <w:proofErr w:type="spellEnd"/>
      <w:r w:rsidRPr="002809AC">
        <w:rPr>
          <w:rFonts w:ascii="Times New Roman" w:hAnsi="Times New Roman"/>
          <w:sz w:val="28"/>
          <w:szCs w:val="28"/>
          <w:lang w:val="uk-UA"/>
        </w:rPr>
        <w:t>. –</w:t>
      </w:r>
      <w:r>
        <w:rPr>
          <w:rFonts w:ascii="Times New Roman" w:hAnsi="Times New Roman"/>
          <w:sz w:val="28"/>
          <w:szCs w:val="28"/>
          <w:lang w:val="uk-UA"/>
        </w:rPr>
        <w:t xml:space="preserve"> Херсон,</w:t>
      </w:r>
      <w:r w:rsidRPr="002809AC">
        <w:rPr>
          <w:rFonts w:ascii="Times New Roman" w:hAnsi="Times New Roman"/>
          <w:sz w:val="28"/>
          <w:szCs w:val="28"/>
          <w:lang w:val="uk-UA"/>
        </w:rPr>
        <w:t xml:space="preserve"> 2014. – 68 с.</w:t>
      </w:r>
    </w:p>
    <w:p w:rsidR="00C3159F" w:rsidRDefault="00C3159F" w:rsidP="00C3159F">
      <w:pPr>
        <w:pStyle w:val="a6"/>
        <w:numPr>
          <w:ilvl w:val="0"/>
          <w:numId w:val="43"/>
        </w:numPr>
        <w:tabs>
          <w:tab w:val="left" w:pos="0"/>
          <w:tab w:val="left" w:pos="851"/>
        </w:tabs>
        <w:spacing w:after="0" w:line="240" w:lineRule="auto"/>
        <w:ind w:left="0" w:firstLine="567"/>
        <w:jc w:val="both"/>
        <w:rPr>
          <w:rFonts w:ascii="Times New Roman" w:hAnsi="Times New Roman"/>
          <w:sz w:val="28"/>
          <w:szCs w:val="28"/>
          <w:lang w:val="uk-UA"/>
        </w:rPr>
      </w:pPr>
      <w:proofErr w:type="spellStart"/>
      <w:r w:rsidRPr="00C3159F">
        <w:rPr>
          <w:rFonts w:ascii="Times New Roman" w:hAnsi="Times New Roman"/>
          <w:sz w:val="28"/>
          <w:szCs w:val="28"/>
          <w:lang w:val="uk-UA"/>
        </w:rPr>
        <w:t>Шмалєй</w:t>
      </w:r>
      <w:proofErr w:type="spellEnd"/>
      <w:r w:rsidRPr="00C3159F">
        <w:rPr>
          <w:rFonts w:ascii="Times New Roman" w:hAnsi="Times New Roman"/>
          <w:sz w:val="28"/>
          <w:szCs w:val="28"/>
          <w:lang w:val="uk-UA"/>
        </w:rPr>
        <w:t xml:space="preserve"> С.В. Методичні розробки лабораторних занять з фізіології людини і тварин. / С.В.</w:t>
      </w:r>
      <w:proofErr w:type="spellStart"/>
      <w:r w:rsidRPr="00C3159F">
        <w:rPr>
          <w:rFonts w:ascii="Times New Roman" w:hAnsi="Times New Roman"/>
          <w:sz w:val="28"/>
          <w:szCs w:val="28"/>
          <w:lang w:val="uk-UA"/>
        </w:rPr>
        <w:t>Шмалєй</w:t>
      </w:r>
      <w:proofErr w:type="spellEnd"/>
      <w:r w:rsidRPr="00C3159F">
        <w:rPr>
          <w:rFonts w:ascii="Times New Roman" w:hAnsi="Times New Roman"/>
          <w:sz w:val="28"/>
          <w:szCs w:val="28"/>
          <w:lang w:val="uk-UA"/>
        </w:rPr>
        <w:t>, М.І.Гайдай, О.М.</w:t>
      </w:r>
      <w:proofErr w:type="spellStart"/>
      <w:r w:rsidRPr="00C3159F">
        <w:rPr>
          <w:rFonts w:ascii="Times New Roman" w:hAnsi="Times New Roman"/>
          <w:sz w:val="28"/>
          <w:szCs w:val="28"/>
          <w:lang w:val="uk-UA"/>
        </w:rPr>
        <w:t>Гасюк</w:t>
      </w:r>
      <w:proofErr w:type="spellEnd"/>
      <w:r w:rsidRPr="00C3159F">
        <w:rPr>
          <w:rFonts w:ascii="Times New Roman" w:hAnsi="Times New Roman"/>
          <w:sz w:val="28"/>
          <w:szCs w:val="28"/>
          <w:lang w:val="uk-UA"/>
        </w:rPr>
        <w:t xml:space="preserve">, Ю.В.Кравченко. – Херсон: </w:t>
      </w:r>
      <w:proofErr w:type="spellStart"/>
      <w:r w:rsidRPr="00C3159F">
        <w:rPr>
          <w:rFonts w:ascii="Times New Roman" w:hAnsi="Times New Roman"/>
          <w:sz w:val="28"/>
          <w:szCs w:val="28"/>
          <w:lang w:val="uk-UA"/>
        </w:rPr>
        <w:t>ХДПУ</w:t>
      </w:r>
      <w:proofErr w:type="spellEnd"/>
      <w:r w:rsidRPr="00C3159F">
        <w:rPr>
          <w:rFonts w:ascii="Times New Roman" w:hAnsi="Times New Roman"/>
          <w:sz w:val="28"/>
          <w:szCs w:val="28"/>
          <w:lang w:val="uk-UA"/>
        </w:rPr>
        <w:t>, 2002. – Ч.</w:t>
      </w:r>
      <w:proofErr w:type="spellStart"/>
      <w:r>
        <w:rPr>
          <w:rFonts w:ascii="Times New Roman" w:hAnsi="Times New Roman"/>
          <w:sz w:val="28"/>
          <w:szCs w:val="28"/>
          <w:lang w:val="uk-UA"/>
        </w:rPr>
        <w:t>І</w:t>
      </w:r>
      <w:r w:rsidRPr="00C3159F">
        <w:rPr>
          <w:rFonts w:ascii="Times New Roman" w:hAnsi="Times New Roman"/>
          <w:sz w:val="28"/>
          <w:szCs w:val="28"/>
          <w:lang w:val="uk-UA"/>
        </w:rPr>
        <w:t>І</w:t>
      </w:r>
      <w:proofErr w:type="spellEnd"/>
      <w:r w:rsidRPr="00C3159F">
        <w:rPr>
          <w:rFonts w:ascii="Times New Roman" w:hAnsi="Times New Roman"/>
          <w:sz w:val="28"/>
          <w:szCs w:val="28"/>
          <w:lang w:val="uk-UA"/>
        </w:rPr>
        <w:t xml:space="preserve">. - </w:t>
      </w:r>
      <w:r>
        <w:rPr>
          <w:rFonts w:ascii="Times New Roman" w:hAnsi="Times New Roman"/>
          <w:sz w:val="28"/>
          <w:szCs w:val="28"/>
          <w:lang w:val="uk-UA"/>
        </w:rPr>
        <w:t>80</w:t>
      </w:r>
      <w:r w:rsidRPr="00C3159F">
        <w:rPr>
          <w:rFonts w:ascii="Times New Roman" w:hAnsi="Times New Roman"/>
          <w:sz w:val="28"/>
          <w:szCs w:val="28"/>
          <w:lang w:val="uk-UA"/>
        </w:rPr>
        <w:t xml:space="preserve"> с.</w:t>
      </w:r>
    </w:p>
    <w:p w:rsidR="00C3159F" w:rsidRDefault="00C3159F" w:rsidP="00C3159F">
      <w:pPr>
        <w:pStyle w:val="a6"/>
        <w:numPr>
          <w:ilvl w:val="0"/>
          <w:numId w:val="43"/>
        </w:numPr>
        <w:tabs>
          <w:tab w:val="left" w:pos="0"/>
          <w:tab w:val="left" w:pos="851"/>
        </w:tabs>
        <w:spacing w:after="0" w:line="240" w:lineRule="auto"/>
        <w:ind w:left="0" w:firstLine="567"/>
        <w:jc w:val="both"/>
        <w:rPr>
          <w:rFonts w:ascii="Times New Roman" w:hAnsi="Times New Roman"/>
          <w:sz w:val="28"/>
          <w:szCs w:val="28"/>
          <w:lang w:val="uk-UA"/>
        </w:rPr>
      </w:pPr>
      <w:proofErr w:type="spellStart"/>
      <w:r w:rsidRPr="00E65B41">
        <w:rPr>
          <w:rFonts w:ascii="Times New Roman" w:hAnsi="Times New Roman"/>
          <w:sz w:val="28"/>
          <w:szCs w:val="28"/>
          <w:lang w:val="uk-UA"/>
        </w:rPr>
        <w:t>Кошелєва</w:t>
      </w:r>
      <w:proofErr w:type="spellEnd"/>
      <w:r w:rsidRPr="00E65B41">
        <w:rPr>
          <w:rFonts w:ascii="Times New Roman" w:hAnsi="Times New Roman"/>
          <w:sz w:val="28"/>
          <w:szCs w:val="28"/>
          <w:lang w:val="uk-UA"/>
        </w:rPr>
        <w:t xml:space="preserve"> В.Д. та ін. Біологія людини. Методичні рекомендації. – Херсон: </w:t>
      </w:r>
      <w:proofErr w:type="spellStart"/>
      <w:r w:rsidRPr="00E65B41">
        <w:rPr>
          <w:rFonts w:ascii="Times New Roman" w:hAnsi="Times New Roman"/>
          <w:sz w:val="28"/>
          <w:szCs w:val="28"/>
          <w:lang w:val="uk-UA"/>
        </w:rPr>
        <w:t>ХДУ</w:t>
      </w:r>
      <w:proofErr w:type="spellEnd"/>
      <w:r w:rsidRPr="00E65B41">
        <w:rPr>
          <w:rFonts w:ascii="Times New Roman" w:hAnsi="Times New Roman"/>
          <w:sz w:val="28"/>
          <w:szCs w:val="28"/>
          <w:lang w:val="uk-UA"/>
        </w:rPr>
        <w:t>, 2003.– 98 с.</w:t>
      </w:r>
      <w:r>
        <w:rPr>
          <w:rFonts w:ascii="Arial" w:hAnsi="Arial" w:cs="Arial"/>
          <w:color w:val="000000"/>
          <w:sz w:val="20"/>
          <w:szCs w:val="20"/>
          <w:shd w:val="clear" w:color="auto" w:fill="FFFFFF"/>
        </w:rPr>
        <w:t> </w:t>
      </w:r>
      <w:r>
        <w:rPr>
          <w:rFonts w:ascii="Arial" w:hAnsi="Arial" w:cs="Arial"/>
          <w:color w:val="000000"/>
          <w:sz w:val="20"/>
          <w:szCs w:val="20"/>
          <w:shd w:val="clear" w:color="auto" w:fill="FFFFFF"/>
          <w:lang w:val="uk-UA"/>
        </w:rPr>
        <w:t xml:space="preserve"> </w:t>
      </w:r>
      <w:r w:rsidRPr="00C3159F">
        <w:rPr>
          <w:rFonts w:ascii="Times New Roman" w:hAnsi="Times New Roman" w:cs="Times New Roman"/>
          <w:color w:val="000000"/>
          <w:sz w:val="28"/>
          <w:szCs w:val="28"/>
          <w:shd w:val="clear" w:color="auto" w:fill="FFFFFF"/>
          <w:lang w:val="uk-UA"/>
        </w:rPr>
        <w:t xml:space="preserve">Режим доступу: </w:t>
      </w:r>
      <w:hyperlink r:id="rId7" w:tooltip="Metod_r_lab_zan_z_anat_ta_fiziol_lud.doc" w:history="1">
        <w:proofErr w:type="spellStart"/>
        <w:r w:rsidRPr="00C3159F">
          <w:rPr>
            <w:rStyle w:val="a7"/>
            <w:rFonts w:ascii="Times New Roman" w:hAnsi="Times New Roman" w:cs="Times New Roman"/>
            <w:sz w:val="28"/>
            <w:szCs w:val="28"/>
            <w:shd w:val="clear" w:color="auto" w:fill="FFFFFF"/>
          </w:rPr>
          <w:t>Metod_r_lab_zan_z_anat_ta_fiziol_lud.doc</w:t>
        </w:r>
        <w:proofErr w:type="spellEnd"/>
      </w:hyperlink>
    </w:p>
    <w:p w:rsidR="007945B0" w:rsidRDefault="007945B0" w:rsidP="00C3159F">
      <w:pPr>
        <w:widowControl w:val="0"/>
        <w:autoSpaceDE w:val="0"/>
        <w:autoSpaceDN w:val="0"/>
        <w:adjustRightInd w:val="0"/>
        <w:spacing w:after="0" w:line="240" w:lineRule="auto"/>
        <w:ind w:firstLine="720"/>
        <w:rPr>
          <w:rFonts w:ascii="Times New Roman" w:hAnsi="Times New Roman"/>
          <w:b/>
          <w:sz w:val="28"/>
          <w:szCs w:val="28"/>
          <w:lang w:val="uk-UA"/>
        </w:rPr>
      </w:pPr>
    </w:p>
    <w:p w:rsidR="00C3159F" w:rsidRDefault="00C3159F" w:rsidP="007945B0">
      <w:pPr>
        <w:autoSpaceDE w:val="0"/>
        <w:autoSpaceDN w:val="0"/>
        <w:adjustRightInd w:val="0"/>
        <w:spacing w:after="0" w:line="240" w:lineRule="auto"/>
        <w:ind w:firstLine="720"/>
        <w:jc w:val="center"/>
        <w:rPr>
          <w:rFonts w:ascii="Times New Roman" w:hAnsi="Times New Roman"/>
          <w:b/>
          <w:sz w:val="28"/>
          <w:szCs w:val="28"/>
          <w:lang w:val="uk-UA"/>
        </w:rPr>
      </w:pPr>
    </w:p>
    <w:p w:rsidR="007945B0" w:rsidRPr="00DB57FE" w:rsidRDefault="00C3159F" w:rsidP="007945B0">
      <w:pPr>
        <w:autoSpaceDE w:val="0"/>
        <w:autoSpaceDN w:val="0"/>
        <w:adjustRightInd w:val="0"/>
        <w:spacing w:after="0" w:line="240" w:lineRule="auto"/>
        <w:ind w:firstLine="720"/>
        <w:jc w:val="center"/>
        <w:rPr>
          <w:rFonts w:ascii="Times New Roman" w:hAnsi="Times New Roman"/>
          <w:b/>
          <w:sz w:val="28"/>
          <w:szCs w:val="28"/>
          <w:lang w:val="uk-UA"/>
        </w:rPr>
      </w:pPr>
      <w:r>
        <w:rPr>
          <w:rFonts w:ascii="Times New Roman" w:hAnsi="Times New Roman"/>
          <w:b/>
          <w:sz w:val="28"/>
          <w:szCs w:val="28"/>
          <w:lang w:val="uk-UA"/>
        </w:rPr>
        <w:lastRenderedPageBreak/>
        <w:t xml:space="preserve">ТЕМА 15. </w:t>
      </w:r>
      <w:r w:rsidR="007945B0" w:rsidRPr="00DB57FE">
        <w:rPr>
          <w:rFonts w:ascii="Times New Roman" w:eastAsia="Times New Roman" w:hAnsi="Times New Roman"/>
          <w:b/>
          <w:sz w:val="28"/>
          <w:szCs w:val="28"/>
          <w:lang w:val="uk-UA"/>
        </w:rPr>
        <w:t>ФІЗІОЛОГІЧНА ХАРАКТЕРИСТИКА ПРОЦЕСІВ ТЕРМОРЕГУЛЯЦІЇ</w:t>
      </w:r>
      <w:r>
        <w:rPr>
          <w:rFonts w:ascii="Times New Roman" w:eastAsia="Times New Roman" w:hAnsi="Times New Roman"/>
          <w:b/>
          <w:sz w:val="28"/>
          <w:szCs w:val="28"/>
          <w:lang w:val="uk-UA"/>
        </w:rPr>
        <w:t xml:space="preserve"> ОРГАНІЗМУ ЛЮДИНИ</w:t>
      </w:r>
    </w:p>
    <w:p w:rsidR="007945B0" w:rsidRPr="00ED22A7" w:rsidRDefault="007945B0" w:rsidP="007945B0">
      <w:pPr>
        <w:autoSpaceDE w:val="0"/>
        <w:autoSpaceDN w:val="0"/>
        <w:adjustRightInd w:val="0"/>
        <w:spacing w:after="0" w:line="240" w:lineRule="auto"/>
        <w:ind w:firstLine="720"/>
        <w:rPr>
          <w:rFonts w:ascii="Times New Roman" w:hAnsi="Times New Roman"/>
          <w:sz w:val="28"/>
          <w:szCs w:val="28"/>
          <w:u w:val="single"/>
          <w:lang w:val="uk-UA"/>
        </w:rPr>
      </w:pPr>
      <w:r w:rsidRPr="00ED22A7">
        <w:rPr>
          <w:rFonts w:ascii="Times New Roman" w:hAnsi="Times New Roman"/>
          <w:sz w:val="28"/>
          <w:szCs w:val="28"/>
          <w:u w:val="single"/>
          <w:lang w:val="uk-UA"/>
        </w:rPr>
        <w:t>План</w:t>
      </w:r>
      <w:r>
        <w:rPr>
          <w:rFonts w:ascii="Times New Roman" w:hAnsi="Times New Roman"/>
          <w:sz w:val="28"/>
          <w:szCs w:val="28"/>
          <w:u w:val="single"/>
          <w:lang w:val="uk-UA"/>
        </w:rPr>
        <w:t xml:space="preserve"> заняття:</w:t>
      </w:r>
    </w:p>
    <w:p w:rsidR="007945B0" w:rsidRDefault="007945B0" w:rsidP="00C3159F">
      <w:pPr>
        <w:widowControl w:val="0"/>
        <w:numPr>
          <w:ilvl w:val="0"/>
          <w:numId w:val="9"/>
        </w:numPr>
        <w:tabs>
          <w:tab w:val="clear" w:pos="720"/>
          <w:tab w:val="num" w:pos="0"/>
          <w:tab w:val="left" w:pos="360"/>
          <w:tab w:val="left" w:pos="851"/>
        </w:tabs>
        <w:autoSpaceDE w:val="0"/>
        <w:autoSpaceDN w:val="0"/>
        <w:adjustRightInd w:val="0"/>
        <w:spacing w:after="0" w:line="240" w:lineRule="auto"/>
        <w:ind w:left="0" w:firstLine="567"/>
        <w:rPr>
          <w:rFonts w:ascii="Times New Roman" w:hAnsi="Times New Roman"/>
          <w:sz w:val="28"/>
          <w:szCs w:val="28"/>
          <w:lang w:val="uk-UA"/>
        </w:rPr>
      </w:pPr>
      <w:r>
        <w:rPr>
          <w:rFonts w:ascii="Times New Roman" w:hAnsi="Times New Roman"/>
          <w:sz w:val="28"/>
          <w:szCs w:val="28"/>
          <w:lang w:val="uk-UA"/>
        </w:rPr>
        <w:t>Механізми тепловіддачі.</w:t>
      </w:r>
    </w:p>
    <w:p w:rsidR="007945B0" w:rsidRPr="00E65B41" w:rsidRDefault="007945B0" w:rsidP="00C3159F">
      <w:pPr>
        <w:widowControl w:val="0"/>
        <w:numPr>
          <w:ilvl w:val="0"/>
          <w:numId w:val="9"/>
        </w:numPr>
        <w:tabs>
          <w:tab w:val="clear" w:pos="720"/>
          <w:tab w:val="num" w:pos="0"/>
          <w:tab w:val="left" w:pos="360"/>
          <w:tab w:val="left" w:pos="851"/>
        </w:tabs>
        <w:autoSpaceDE w:val="0"/>
        <w:autoSpaceDN w:val="0"/>
        <w:adjustRightInd w:val="0"/>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Вивчення ролі кровообігу для підтримки належної температури тіла.</w:t>
      </w:r>
    </w:p>
    <w:p w:rsidR="007945B0" w:rsidRDefault="007945B0" w:rsidP="00C3159F">
      <w:pPr>
        <w:widowControl w:val="0"/>
        <w:numPr>
          <w:ilvl w:val="0"/>
          <w:numId w:val="9"/>
        </w:numPr>
        <w:tabs>
          <w:tab w:val="clear" w:pos="720"/>
          <w:tab w:val="num" w:pos="0"/>
          <w:tab w:val="left" w:pos="360"/>
          <w:tab w:val="left" w:pos="851"/>
        </w:tabs>
        <w:autoSpaceDE w:val="0"/>
        <w:autoSpaceDN w:val="0"/>
        <w:adjustRightInd w:val="0"/>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Дослідження потовиділення по Мінору.</w:t>
      </w:r>
    </w:p>
    <w:p w:rsidR="007945B0" w:rsidRPr="00ED22A7" w:rsidRDefault="00C3159F" w:rsidP="007945B0">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007945B0" w:rsidRPr="00E65B41">
        <w:rPr>
          <w:rFonts w:ascii="Times New Roman" w:hAnsi="Times New Roman"/>
          <w:b/>
          <w:sz w:val="28"/>
          <w:szCs w:val="28"/>
          <w:lang w:val="uk-UA"/>
        </w:rPr>
        <w:t>Література</w:t>
      </w:r>
      <w:r w:rsidR="007945B0">
        <w:rPr>
          <w:rFonts w:ascii="Times New Roman" w:hAnsi="Times New Roman"/>
          <w:b/>
          <w:sz w:val="28"/>
          <w:szCs w:val="28"/>
          <w:lang w:val="uk-UA"/>
        </w:rPr>
        <w:t>:</w:t>
      </w:r>
    </w:p>
    <w:p w:rsidR="00C3159F" w:rsidRDefault="00C3159F" w:rsidP="00C3159F">
      <w:pPr>
        <w:pStyle w:val="a6"/>
        <w:numPr>
          <w:ilvl w:val="0"/>
          <w:numId w:val="44"/>
        </w:numPr>
        <w:tabs>
          <w:tab w:val="left" w:pos="0"/>
          <w:tab w:val="left" w:pos="851"/>
        </w:tabs>
        <w:spacing w:after="0" w:line="240" w:lineRule="auto"/>
        <w:ind w:left="0" w:firstLine="567"/>
        <w:jc w:val="both"/>
        <w:rPr>
          <w:rFonts w:ascii="Times New Roman" w:hAnsi="Times New Roman"/>
          <w:sz w:val="28"/>
          <w:szCs w:val="28"/>
          <w:lang w:val="uk-UA"/>
        </w:rPr>
      </w:pPr>
      <w:r w:rsidRPr="002809AC">
        <w:rPr>
          <w:rFonts w:ascii="Times New Roman" w:hAnsi="Times New Roman"/>
          <w:sz w:val="28"/>
          <w:szCs w:val="28"/>
          <w:lang w:val="uk-UA"/>
        </w:rPr>
        <w:t>Голяка С.К. Фізіологія людини : методичний посібник / С.К.Голяка, В.В.</w:t>
      </w:r>
      <w:proofErr w:type="spellStart"/>
      <w:r w:rsidRPr="002809AC">
        <w:rPr>
          <w:rFonts w:ascii="Times New Roman" w:hAnsi="Times New Roman"/>
          <w:sz w:val="28"/>
          <w:szCs w:val="28"/>
          <w:lang w:val="uk-UA"/>
        </w:rPr>
        <w:t>Бевзюк</w:t>
      </w:r>
      <w:proofErr w:type="spellEnd"/>
      <w:r w:rsidRPr="002809AC">
        <w:rPr>
          <w:rFonts w:ascii="Times New Roman" w:hAnsi="Times New Roman"/>
          <w:sz w:val="28"/>
          <w:szCs w:val="28"/>
          <w:lang w:val="uk-UA"/>
        </w:rPr>
        <w:t>, І.В.</w:t>
      </w:r>
      <w:proofErr w:type="spellStart"/>
      <w:r w:rsidRPr="002809AC">
        <w:rPr>
          <w:rFonts w:ascii="Times New Roman" w:hAnsi="Times New Roman"/>
          <w:sz w:val="28"/>
          <w:szCs w:val="28"/>
          <w:lang w:val="uk-UA"/>
        </w:rPr>
        <w:t>Маляренко</w:t>
      </w:r>
      <w:proofErr w:type="spellEnd"/>
      <w:r w:rsidRPr="002809AC">
        <w:rPr>
          <w:rFonts w:ascii="Times New Roman" w:hAnsi="Times New Roman"/>
          <w:sz w:val="28"/>
          <w:szCs w:val="28"/>
          <w:lang w:val="uk-UA"/>
        </w:rPr>
        <w:t>. –</w:t>
      </w:r>
      <w:r>
        <w:rPr>
          <w:rFonts w:ascii="Times New Roman" w:hAnsi="Times New Roman"/>
          <w:sz w:val="28"/>
          <w:szCs w:val="28"/>
          <w:lang w:val="uk-UA"/>
        </w:rPr>
        <w:t xml:space="preserve"> Херсон,</w:t>
      </w:r>
      <w:r w:rsidRPr="002809AC">
        <w:rPr>
          <w:rFonts w:ascii="Times New Roman" w:hAnsi="Times New Roman"/>
          <w:sz w:val="28"/>
          <w:szCs w:val="28"/>
          <w:lang w:val="uk-UA"/>
        </w:rPr>
        <w:t xml:space="preserve"> 2014. – 68 с.</w:t>
      </w:r>
    </w:p>
    <w:p w:rsidR="00C3159F" w:rsidRDefault="00C3159F" w:rsidP="00C3159F">
      <w:pPr>
        <w:pStyle w:val="a6"/>
        <w:numPr>
          <w:ilvl w:val="0"/>
          <w:numId w:val="44"/>
        </w:numPr>
        <w:tabs>
          <w:tab w:val="left" w:pos="0"/>
          <w:tab w:val="left" w:pos="851"/>
        </w:tabs>
        <w:spacing w:after="0" w:line="240" w:lineRule="auto"/>
        <w:ind w:left="0" w:firstLine="567"/>
        <w:jc w:val="both"/>
        <w:rPr>
          <w:rFonts w:ascii="Times New Roman" w:hAnsi="Times New Roman"/>
          <w:sz w:val="28"/>
          <w:szCs w:val="28"/>
          <w:lang w:val="uk-UA"/>
        </w:rPr>
      </w:pPr>
      <w:proofErr w:type="spellStart"/>
      <w:r w:rsidRPr="00C3159F">
        <w:rPr>
          <w:rFonts w:ascii="Times New Roman" w:hAnsi="Times New Roman"/>
          <w:sz w:val="28"/>
          <w:szCs w:val="28"/>
          <w:lang w:val="uk-UA"/>
        </w:rPr>
        <w:t>Шмалєй</w:t>
      </w:r>
      <w:proofErr w:type="spellEnd"/>
      <w:r w:rsidRPr="00C3159F">
        <w:rPr>
          <w:rFonts w:ascii="Times New Roman" w:hAnsi="Times New Roman"/>
          <w:sz w:val="28"/>
          <w:szCs w:val="28"/>
          <w:lang w:val="uk-UA"/>
        </w:rPr>
        <w:t xml:space="preserve"> С.В. Методичні розробки лабораторних занять з фізіології людини і тварин. / С.В.</w:t>
      </w:r>
      <w:proofErr w:type="spellStart"/>
      <w:r w:rsidRPr="00C3159F">
        <w:rPr>
          <w:rFonts w:ascii="Times New Roman" w:hAnsi="Times New Roman"/>
          <w:sz w:val="28"/>
          <w:szCs w:val="28"/>
          <w:lang w:val="uk-UA"/>
        </w:rPr>
        <w:t>Шмалєй</w:t>
      </w:r>
      <w:proofErr w:type="spellEnd"/>
      <w:r w:rsidRPr="00C3159F">
        <w:rPr>
          <w:rFonts w:ascii="Times New Roman" w:hAnsi="Times New Roman"/>
          <w:sz w:val="28"/>
          <w:szCs w:val="28"/>
          <w:lang w:val="uk-UA"/>
        </w:rPr>
        <w:t>, М.І.Гайдай, О.М.</w:t>
      </w:r>
      <w:proofErr w:type="spellStart"/>
      <w:r w:rsidRPr="00C3159F">
        <w:rPr>
          <w:rFonts w:ascii="Times New Roman" w:hAnsi="Times New Roman"/>
          <w:sz w:val="28"/>
          <w:szCs w:val="28"/>
          <w:lang w:val="uk-UA"/>
        </w:rPr>
        <w:t>Гасюк</w:t>
      </w:r>
      <w:proofErr w:type="spellEnd"/>
      <w:r w:rsidRPr="00C3159F">
        <w:rPr>
          <w:rFonts w:ascii="Times New Roman" w:hAnsi="Times New Roman"/>
          <w:sz w:val="28"/>
          <w:szCs w:val="28"/>
          <w:lang w:val="uk-UA"/>
        </w:rPr>
        <w:t xml:space="preserve">, Ю.В.Кравченко. – Херсон: </w:t>
      </w:r>
      <w:proofErr w:type="spellStart"/>
      <w:r w:rsidRPr="00C3159F">
        <w:rPr>
          <w:rFonts w:ascii="Times New Roman" w:hAnsi="Times New Roman"/>
          <w:sz w:val="28"/>
          <w:szCs w:val="28"/>
          <w:lang w:val="uk-UA"/>
        </w:rPr>
        <w:t>ХДПУ</w:t>
      </w:r>
      <w:proofErr w:type="spellEnd"/>
      <w:r w:rsidRPr="00C3159F">
        <w:rPr>
          <w:rFonts w:ascii="Times New Roman" w:hAnsi="Times New Roman"/>
          <w:sz w:val="28"/>
          <w:szCs w:val="28"/>
          <w:lang w:val="uk-UA"/>
        </w:rPr>
        <w:t>, 2002. – Ч.</w:t>
      </w:r>
      <w:proofErr w:type="spellStart"/>
      <w:r>
        <w:rPr>
          <w:rFonts w:ascii="Times New Roman" w:hAnsi="Times New Roman"/>
          <w:sz w:val="28"/>
          <w:szCs w:val="28"/>
          <w:lang w:val="uk-UA"/>
        </w:rPr>
        <w:t>ІІ</w:t>
      </w:r>
      <w:proofErr w:type="spellEnd"/>
      <w:r w:rsidRPr="00C3159F">
        <w:rPr>
          <w:rFonts w:ascii="Times New Roman" w:hAnsi="Times New Roman"/>
          <w:sz w:val="28"/>
          <w:szCs w:val="28"/>
          <w:lang w:val="uk-UA"/>
        </w:rPr>
        <w:t xml:space="preserve">. </w:t>
      </w:r>
      <w:r>
        <w:rPr>
          <w:rFonts w:ascii="Times New Roman" w:hAnsi="Times New Roman"/>
          <w:sz w:val="28"/>
          <w:szCs w:val="28"/>
          <w:lang w:val="uk-UA"/>
        </w:rPr>
        <w:t>–</w:t>
      </w:r>
      <w:r w:rsidRPr="00C3159F">
        <w:rPr>
          <w:rFonts w:ascii="Times New Roman" w:hAnsi="Times New Roman"/>
          <w:sz w:val="28"/>
          <w:szCs w:val="28"/>
          <w:lang w:val="uk-UA"/>
        </w:rPr>
        <w:t xml:space="preserve"> </w:t>
      </w:r>
      <w:r>
        <w:rPr>
          <w:rFonts w:ascii="Times New Roman" w:hAnsi="Times New Roman"/>
          <w:sz w:val="28"/>
          <w:szCs w:val="28"/>
          <w:lang w:val="uk-UA"/>
        </w:rPr>
        <w:t xml:space="preserve">80 </w:t>
      </w:r>
      <w:r w:rsidRPr="00C3159F">
        <w:rPr>
          <w:rFonts w:ascii="Times New Roman" w:hAnsi="Times New Roman"/>
          <w:sz w:val="28"/>
          <w:szCs w:val="28"/>
          <w:lang w:val="uk-UA"/>
        </w:rPr>
        <w:t>с.</w:t>
      </w:r>
    </w:p>
    <w:p w:rsidR="007945B0" w:rsidRDefault="007945B0" w:rsidP="007945B0">
      <w:pPr>
        <w:autoSpaceDE w:val="0"/>
        <w:autoSpaceDN w:val="0"/>
        <w:adjustRightInd w:val="0"/>
        <w:spacing w:after="0" w:line="240" w:lineRule="auto"/>
        <w:ind w:firstLine="720"/>
        <w:jc w:val="both"/>
        <w:rPr>
          <w:rFonts w:ascii="Times New Roman" w:hAnsi="Times New Roman"/>
          <w:b/>
          <w:sz w:val="28"/>
          <w:szCs w:val="28"/>
          <w:lang w:val="uk-UA"/>
        </w:rPr>
      </w:pPr>
    </w:p>
    <w:p w:rsidR="007945B0" w:rsidRPr="00DB57FE" w:rsidRDefault="007945B0" w:rsidP="007945B0">
      <w:pPr>
        <w:autoSpaceDE w:val="0"/>
        <w:autoSpaceDN w:val="0"/>
        <w:adjustRightInd w:val="0"/>
        <w:spacing w:after="0" w:line="240" w:lineRule="auto"/>
        <w:ind w:firstLine="720"/>
        <w:jc w:val="center"/>
        <w:rPr>
          <w:rFonts w:ascii="Times New Roman" w:hAnsi="Times New Roman"/>
          <w:b/>
          <w:sz w:val="28"/>
          <w:szCs w:val="28"/>
          <w:lang w:val="uk-UA"/>
        </w:rPr>
      </w:pPr>
      <w:r w:rsidRPr="00DB57FE">
        <w:rPr>
          <w:rFonts w:ascii="Times New Roman" w:hAnsi="Times New Roman"/>
          <w:b/>
          <w:sz w:val="28"/>
          <w:szCs w:val="28"/>
          <w:lang w:val="uk-UA"/>
        </w:rPr>
        <w:t xml:space="preserve">ТЕМА </w:t>
      </w:r>
      <w:r w:rsidR="00C3159F">
        <w:rPr>
          <w:rFonts w:ascii="Times New Roman" w:hAnsi="Times New Roman"/>
          <w:b/>
          <w:sz w:val="28"/>
          <w:szCs w:val="28"/>
          <w:lang w:val="uk-UA"/>
        </w:rPr>
        <w:t>16</w:t>
      </w:r>
      <w:r w:rsidRPr="00DB57FE">
        <w:rPr>
          <w:rFonts w:ascii="Times New Roman" w:hAnsi="Times New Roman"/>
          <w:b/>
          <w:sz w:val="28"/>
          <w:szCs w:val="28"/>
          <w:lang w:val="uk-UA"/>
        </w:rPr>
        <w:t>. ФІЗІОЛОГІЯ ЕНДОКРИННОЇ СИСТЕМИ</w:t>
      </w:r>
    </w:p>
    <w:p w:rsidR="007945B0" w:rsidRPr="00ED22A7" w:rsidRDefault="007945B0" w:rsidP="007945B0">
      <w:pPr>
        <w:autoSpaceDE w:val="0"/>
        <w:autoSpaceDN w:val="0"/>
        <w:adjustRightInd w:val="0"/>
        <w:spacing w:after="0" w:line="240" w:lineRule="auto"/>
        <w:ind w:firstLine="708"/>
        <w:rPr>
          <w:rFonts w:ascii="Times New Roman" w:hAnsi="Times New Roman"/>
          <w:b/>
          <w:sz w:val="28"/>
          <w:szCs w:val="28"/>
          <w:u w:val="single"/>
          <w:lang w:val="uk-UA"/>
        </w:rPr>
      </w:pPr>
      <w:r w:rsidRPr="00ED22A7">
        <w:rPr>
          <w:rFonts w:ascii="Times New Roman" w:hAnsi="Times New Roman"/>
          <w:sz w:val="28"/>
          <w:szCs w:val="28"/>
          <w:u w:val="single"/>
          <w:lang w:val="uk-UA"/>
        </w:rPr>
        <w:t>План</w:t>
      </w:r>
      <w:r>
        <w:rPr>
          <w:rFonts w:ascii="Times New Roman" w:hAnsi="Times New Roman"/>
          <w:sz w:val="28"/>
          <w:szCs w:val="28"/>
          <w:u w:val="single"/>
          <w:lang w:val="uk-UA"/>
        </w:rPr>
        <w:t xml:space="preserve"> заняття:</w:t>
      </w:r>
    </w:p>
    <w:p w:rsidR="007945B0" w:rsidRPr="00E65B41" w:rsidRDefault="007945B0" w:rsidP="00C3159F">
      <w:pPr>
        <w:widowControl w:val="0"/>
        <w:numPr>
          <w:ilvl w:val="0"/>
          <w:numId w:val="10"/>
        </w:numPr>
        <w:tabs>
          <w:tab w:val="clear" w:pos="720"/>
          <w:tab w:val="num" w:pos="0"/>
          <w:tab w:val="left" w:pos="360"/>
          <w:tab w:val="left" w:pos="851"/>
        </w:tabs>
        <w:autoSpaceDE w:val="0"/>
        <w:autoSpaceDN w:val="0"/>
        <w:adjustRightInd w:val="0"/>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Вивчення ролі гормонів гіпофізу на організм людини.</w:t>
      </w:r>
    </w:p>
    <w:p w:rsidR="007945B0" w:rsidRPr="00E65B41" w:rsidRDefault="007945B0" w:rsidP="00C3159F">
      <w:pPr>
        <w:widowControl w:val="0"/>
        <w:numPr>
          <w:ilvl w:val="0"/>
          <w:numId w:val="10"/>
        </w:numPr>
        <w:tabs>
          <w:tab w:val="clear" w:pos="720"/>
          <w:tab w:val="num" w:pos="0"/>
          <w:tab w:val="left" w:pos="360"/>
          <w:tab w:val="left" w:pos="851"/>
        </w:tabs>
        <w:autoSpaceDE w:val="0"/>
        <w:autoSpaceDN w:val="0"/>
        <w:adjustRightInd w:val="0"/>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Вивчення ролі гормонів щитоподібної залози на організм людини.</w:t>
      </w:r>
    </w:p>
    <w:p w:rsidR="007945B0" w:rsidRPr="00E65B41" w:rsidRDefault="007945B0" w:rsidP="00C3159F">
      <w:pPr>
        <w:widowControl w:val="0"/>
        <w:numPr>
          <w:ilvl w:val="0"/>
          <w:numId w:val="10"/>
        </w:numPr>
        <w:tabs>
          <w:tab w:val="clear" w:pos="720"/>
          <w:tab w:val="num" w:pos="0"/>
          <w:tab w:val="left" w:pos="360"/>
          <w:tab w:val="left" w:pos="851"/>
        </w:tabs>
        <w:autoSpaceDE w:val="0"/>
        <w:autoSpaceDN w:val="0"/>
        <w:adjustRightInd w:val="0"/>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 xml:space="preserve">Вивчення ролі гормонів </w:t>
      </w:r>
      <w:proofErr w:type="spellStart"/>
      <w:r w:rsidRPr="00E65B41">
        <w:rPr>
          <w:rFonts w:ascii="Times New Roman" w:hAnsi="Times New Roman"/>
          <w:sz w:val="28"/>
          <w:szCs w:val="28"/>
          <w:lang w:val="uk-UA"/>
        </w:rPr>
        <w:t>наднирників</w:t>
      </w:r>
      <w:proofErr w:type="spellEnd"/>
      <w:r w:rsidRPr="00E65B41">
        <w:rPr>
          <w:rFonts w:ascii="Times New Roman" w:hAnsi="Times New Roman"/>
          <w:sz w:val="28"/>
          <w:szCs w:val="28"/>
          <w:lang w:val="uk-UA"/>
        </w:rPr>
        <w:t xml:space="preserve"> на організм людини.</w:t>
      </w:r>
    </w:p>
    <w:p w:rsidR="007945B0" w:rsidRPr="00E65B41" w:rsidRDefault="007945B0" w:rsidP="00C3159F">
      <w:pPr>
        <w:widowControl w:val="0"/>
        <w:numPr>
          <w:ilvl w:val="0"/>
          <w:numId w:val="10"/>
        </w:numPr>
        <w:tabs>
          <w:tab w:val="clear" w:pos="720"/>
          <w:tab w:val="num" w:pos="0"/>
          <w:tab w:val="left" w:pos="360"/>
          <w:tab w:val="left" w:pos="851"/>
        </w:tabs>
        <w:autoSpaceDE w:val="0"/>
        <w:autoSpaceDN w:val="0"/>
        <w:adjustRightInd w:val="0"/>
        <w:spacing w:after="0" w:line="240" w:lineRule="auto"/>
        <w:ind w:left="0" w:firstLine="567"/>
        <w:rPr>
          <w:rFonts w:ascii="Times New Roman" w:hAnsi="Times New Roman"/>
          <w:sz w:val="28"/>
          <w:szCs w:val="28"/>
          <w:lang w:val="uk-UA"/>
        </w:rPr>
      </w:pPr>
      <w:r w:rsidRPr="00E65B41">
        <w:rPr>
          <w:rFonts w:ascii="Times New Roman" w:hAnsi="Times New Roman"/>
          <w:sz w:val="28"/>
          <w:szCs w:val="28"/>
          <w:lang w:val="uk-UA"/>
        </w:rPr>
        <w:t xml:space="preserve">Вивчення ролі гормонів епіфізу, </w:t>
      </w:r>
      <w:proofErr w:type="spellStart"/>
      <w:r w:rsidRPr="00E65B41">
        <w:rPr>
          <w:rFonts w:ascii="Times New Roman" w:hAnsi="Times New Roman"/>
          <w:sz w:val="28"/>
          <w:szCs w:val="28"/>
          <w:lang w:val="uk-UA"/>
        </w:rPr>
        <w:t>прищитоподібних</w:t>
      </w:r>
      <w:proofErr w:type="spellEnd"/>
      <w:r w:rsidRPr="00E65B41">
        <w:rPr>
          <w:rFonts w:ascii="Times New Roman" w:hAnsi="Times New Roman"/>
          <w:sz w:val="28"/>
          <w:szCs w:val="28"/>
          <w:lang w:val="uk-UA"/>
        </w:rPr>
        <w:t xml:space="preserve"> залоз, </w:t>
      </w:r>
      <w:proofErr w:type="spellStart"/>
      <w:r w:rsidRPr="00E65B41">
        <w:rPr>
          <w:rFonts w:ascii="Times New Roman" w:hAnsi="Times New Roman"/>
          <w:sz w:val="28"/>
          <w:szCs w:val="28"/>
          <w:lang w:val="uk-UA"/>
        </w:rPr>
        <w:t>виличкової</w:t>
      </w:r>
      <w:proofErr w:type="spellEnd"/>
      <w:r w:rsidRPr="00E65B41">
        <w:rPr>
          <w:rFonts w:ascii="Times New Roman" w:hAnsi="Times New Roman"/>
          <w:sz w:val="28"/>
          <w:szCs w:val="28"/>
          <w:lang w:val="uk-UA"/>
        </w:rPr>
        <w:t xml:space="preserve"> залоза, залоз змішаної секреції.</w:t>
      </w:r>
    </w:p>
    <w:p w:rsidR="007945B0" w:rsidRDefault="007945B0" w:rsidP="007945B0">
      <w:pPr>
        <w:widowControl w:val="0"/>
        <w:tabs>
          <w:tab w:val="left" w:pos="360"/>
        </w:tabs>
        <w:autoSpaceDE w:val="0"/>
        <w:autoSpaceDN w:val="0"/>
        <w:adjustRightInd w:val="0"/>
        <w:spacing w:after="0" w:line="240" w:lineRule="auto"/>
        <w:ind w:firstLine="720"/>
        <w:rPr>
          <w:rFonts w:ascii="Times New Roman" w:hAnsi="Times New Roman"/>
          <w:b/>
          <w:sz w:val="28"/>
          <w:szCs w:val="28"/>
          <w:lang w:val="uk-UA"/>
        </w:rPr>
      </w:pPr>
      <w:r w:rsidRPr="00E65B41">
        <w:rPr>
          <w:rFonts w:ascii="Times New Roman" w:hAnsi="Times New Roman"/>
          <w:b/>
          <w:sz w:val="28"/>
          <w:szCs w:val="28"/>
          <w:lang w:val="uk-UA"/>
        </w:rPr>
        <w:t>Література</w:t>
      </w:r>
      <w:r>
        <w:rPr>
          <w:rFonts w:ascii="Times New Roman" w:hAnsi="Times New Roman"/>
          <w:b/>
          <w:sz w:val="28"/>
          <w:szCs w:val="28"/>
          <w:lang w:val="uk-UA"/>
        </w:rPr>
        <w:t>:</w:t>
      </w:r>
    </w:p>
    <w:p w:rsidR="007945B0" w:rsidRPr="00C3159F" w:rsidRDefault="007945B0" w:rsidP="00C3159F">
      <w:pPr>
        <w:pStyle w:val="a6"/>
        <w:widowControl w:val="0"/>
        <w:numPr>
          <w:ilvl w:val="0"/>
          <w:numId w:val="11"/>
        </w:numPr>
        <w:tabs>
          <w:tab w:val="clear" w:pos="1440"/>
          <w:tab w:val="num" w:pos="0"/>
          <w:tab w:val="left" w:pos="360"/>
          <w:tab w:val="left" w:pos="851"/>
        </w:tabs>
        <w:autoSpaceDE w:val="0"/>
        <w:autoSpaceDN w:val="0"/>
        <w:adjustRightInd w:val="0"/>
        <w:spacing w:after="0" w:line="240" w:lineRule="auto"/>
        <w:ind w:left="0" w:firstLine="567"/>
        <w:rPr>
          <w:rFonts w:ascii="Times New Roman" w:hAnsi="Times New Roman"/>
          <w:sz w:val="28"/>
          <w:szCs w:val="28"/>
          <w:lang w:val="uk-UA"/>
        </w:rPr>
      </w:pPr>
      <w:r w:rsidRPr="00C3159F">
        <w:rPr>
          <w:rFonts w:ascii="Times New Roman" w:hAnsi="Times New Roman"/>
          <w:sz w:val="28"/>
          <w:szCs w:val="28"/>
          <w:lang w:val="uk-UA"/>
        </w:rPr>
        <w:t>Лекційний матеріал.</w:t>
      </w:r>
    </w:p>
    <w:p w:rsidR="007945B0" w:rsidRPr="00C3159F" w:rsidRDefault="007945B0" w:rsidP="00C3159F">
      <w:pPr>
        <w:pStyle w:val="a6"/>
        <w:widowControl w:val="0"/>
        <w:numPr>
          <w:ilvl w:val="0"/>
          <w:numId w:val="11"/>
        </w:numPr>
        <w:tabs>
          <w:tab w:val="clear" w:pos="1440"/>
          <w:tab w:val="num" w:pos="0"/>
          <w:tab w:val="left" w:pos="360"/>
          <w:tab w:val="left" w:pos="851"/>
        </w:tabs>
        <w:autoSpaceDE w:val="0"/>
        <w:autoSpaceDN w:val="0"/>
        <w:adjustRightInd w:val="0"/>
        <w:spacing w:after="0" w:line="240" w:lineRule="auto"/>
        <w:ind w:left="0" w:firstLine="567"/>
        <w:rPr>
          <w:rFonts w:ascii="Times New Roman" w:hAnsi="Times New Roman"/>
          <w:sz w:val="28"/>
          <w:szCs w:val="28"/>
          <w:lang w:val="uk-UA"/>
        </w:rPr>
      </w:pPr>
      <w:r w:rsidRPr="00C3159F">
        <w:rPr>
          <w:rFonts w:ascii="Times New Roman" w:hAnsi="Times New Roman"/>
          <w:sz w:val="28"/>
          <w:szCs w:val="28"/>
          <w:lang w:val="uk-UA"/>
        </w:rPr>
        <w:t xml:space="preserve">Ломака Ж.М. Фізіологія людини. Методичні рекомендації до лабораторних практикумів. – Херсон: </w:t>
      </w:r>
      <w:proofErr w:type="spellStart"/>
      <w:r w:rsidRPr="00C3159F">
        <w:rPr>
          <w:rFonts w:ascii="Times New Roman" w:hAnsi="Times New Roman"/>
          <w:sz w:val="28"/>
          <w:szCs w:val="28"/>
          <w:lang w:val="uk-UA"/>
        </w:rPr>
        <w:t>ХДУ</w:t>
      </w:r>
      <w:proofErr w:type="spellEnd"/>
      <w:r w:rsidRPr="00C3159F">
        <w:rPr>
          <w:rFonts w:ascii="Times New Roman" w:hAnsi="Times New Roman"/>
          <w:sz w:val="28"/>
          <w:szCs w:val="28"/>
          <w:lang w:val="uk-UA"/>
        </w:rPr>
        <w:t>, 2010. - 120 с.</w:t>
      </w:r>
    </w:p>
    <w:p w:rsidR="00C3159F" w:rsidRPr="00C3159F" w:rsidRDefault="00C3159F" w:rsidP="00C3159F">
      <w:pPr>
        <w:pStyle w:val="a6"/>
        <w:numPr>
          <w:ilvl w:val="0"/>
          <w:numId w:val="11"/>
        </w:numPr>
        <w:tabs>
          <w:tab w:val="clear" w:pos="1440"/>
          <w:tab w:val="num" w:pos="0"/>
          <w:tab w:val="left" w:pos="851"/>
        </w:tabs>
        <w:spacing w:after="0" w:line="240" w:lineRule="auto"/>
        <w:ind w:left="0" w:firstLine="567"/>
        <w:jc w:val="both"/>
        <w:rPr>
          <w:rFonts w:ascii="Times New Roman" w:hAnsi="Times New Roman"/>
          <w:sz w:val="28"/>
          <w:szCs w:val="28"/>
          <w:lang w:val="uk-UA"/>
        </w:rPr>
      </w:pPr>
      <w:proofErr w:type="spellStart"/>
      <w:r w:rsidRPr="00C3159F">
        <w:rPr>
          <w:rFonts w:ascii="Times New Roman" w:hAnsi="Times New Roman"/>
          <w:sz w:val="28"/>
          <w:szCs w:val="28"/>
          <w:lang w:val="uk-UA"/>
        </w:rPr>
        <w:t>Шмалєй</w:t>
      </w:r>
      <w:proofErr w:type="spellEnd"/>
      <w:r w:rsidRPr="00C3159F">
        <w:rPr>
          <w:rFonts w:ascii="Times New Roman" w:hAnsi="Times New Roman"/>
          <w:sz w:val="28"/>
          <w:szCs w:val="28"/>
          <w:lang w:val="uk-UA"/>
        </w:rPr>
        <w:t xml:space="preserve"> С.В. Методичні розробки лабораторних занять з фізіології людини і тварин. / С.В.</w:t>
      </w:r>
      <w:proofErr w:type="spellStart"/>
      <w:r w:rsidRPr="00C3159F">
        <w:rPr>
          <w:rFonts w:ascii="Times New Roman" w:hAnsi="Times New Roman"/>
          <w:sz w:val="28"/>
          <w:szCs w:val="28"/>
          <w:lang w:val="uk-UA"/>
        </w:rPr>
        <w:t>Шмалєй</w:t>
      </w:r>
      <w:proofErr w:type="spellEnd"/>
      <w:r w:rsidRPr="00C3159F">
        <w:rPr>
          <w:rFonts w:ascii="Times New Roman" w:hAnsi="Times New Roman"/>
          <w:sz w:val="28"/>
          <w:szCs w:val="28"/>
          <w:lang w:val="uk-UA"/>
        </w:rPr>
        <w:t>, М.І.Гайдай, О.М.</w:t>
      </w:r>
      <w:proofErr w:type="spellStart"/>
      <w:r w:rsidRPr="00C3159F">
        <w:rPr>
          <w:rFonts w:ascii="Times New Roman" w:hAnsi="Times New Roman"/>
          <w:sz w:val="28"/>
          <w:szCs w:val="28"/>
          <w:lang w:val="uk-UA"/>
        </w:rPr>
        <w:t>Гасюк</w:t>
      </w:r>
      <w:proofErr w:type="spellEnd"/>
      <w:r w:rsidRPr="00C3159F">
        <w:rPr>
          <w:rFonts w:ascii="Times New Roman" w:hAnsi="Times New Roman"/>
          <w:sz w:val="28"/>
          <w:szCs w:val="28"/>
          <w:lang w:val="uk-UA"/>
        </w:rPr>
        <w:t xml:space="preserve">, Ю.В.Кравченко. – Херсон: </w:t>
      </w:r>
      <w:proofErr w:type="spellStart"/>
      <w:r w:rsidRPr="00C3159F">
        <w:rPr>
          <w:rFonts w:ascii="Times New Roman" w:hAnsi="Times New Roman"/>
          <w:sz w:val="28"/>
          <w:szCs w:val="28"/>
          <w:lang w:val="uk-UA"/>
        </w:rPr>
        <w:t>ХДПУ</w:t>
      </w:r>
      <w:proofErr w:type="spellEnd"/>
      <w:r w:rsidRPr="00C3159F">
        <w:rPr>
          <w:rFonts w:ascii="Times New Roman" w:hAnsi="Times New Roman"/>
          <w:sz w:val="28"/>
          <w:szCs w:val="28"/>
          <w:lang w:val="uk-UA"/>
        </w:rPr>
        <w:t>, 2002. – Ч.</w:t>
      </w:r>
      <w:proofErr w:type="spellStart"/>
      <w:r w:rsidRPr="00C3159F">
        <w:rPr>
          <w:rFonts w:ascii="Times New Roman" w:hAnsi="Times New Roman"/>
          <w:sz w:val="28"/>
          <w:szCs w:val="28"/>
          <w:lang w:val="uk-UA"/>
        </w:rPr>
        <w:t>ІІ</w:t>
      </w:r>
      <w:proofErr w:type="spellEnd"/>
      <w:r w:rsidRPr="00C3159F">
        <w:rPr>
          <w:rFonts w:ascii="Times New Roman" w:hAnsi="Times New Roman"/>
          <w:sz w:val="28"/>
          <w:szCs w:val="28"/>
          <w:lang w:val="uk-UA"/>
        </w:rPr>
        <w:t>. – 80 с.</w:t>
      </w:r>
    </w:p>
    <w:p w:rsidR="00E06004" w:rsidRDefault="00E06004"/>
    <w:p w:rsidR="00350C4B" w:rsidRDefault="00350C4B"/>
    <w:p w:rsidR="00350C4B" w:rsidRPr="00C920BB" w:rsidRDefault="00350C4B" w:rsidP="00C920BB">
      <w:pPr>
        <w:spacing w:after="0" w:line="240" w:lineRule="auto"/>
        <w:jc w:val="center"/>
        <w:rPr>
          <w:rFonts w:ascii="Times New Roman" w:hAnsi="Times New Roman" w:cs="Times New Roman"/>
        </w:rPr>
      </w:pPr>
    </w:p>
    <w:p w:rsidR="00350C4B" w:rsidRPr="00C920BB" w:rsidRDefault="00350C4B" w:rsidP="00C920BB">
      <w:pPr>
        <w:spacing w:after="0" w:line="240" w:lineRule="auto"/>
        <w:ind w:firstLine="720"/>
        <w:jc w:val="center"/>
        <w:rPr>
          <w:rFonts w:ascii="Times New Roman" w:hAnsi="Times New Roman" w:cs="Times New Roman"/>
          <w:b/>
          <w:sz w:val="28"/>
          <w:szCs w:val="28"/>
          <w:lang w:val="uk-UA"/>
        </w:rPr>
      </w:pPr>
      <w:r w:rsidRPr="00C920BB">
        <w:rPr>
          <w:rFonts w:ascii="Times New Roman" w:hAnsi="Times New Roman" w:cs="Times New Roman"/>
          <w:b/>
          <w:sz w:val="28"/>
          <w:szCs w:val="28"/>
          <w:lang w:val="uk-UA"/>
        </w:rPr>
        <w:t>Критерії оцінювання практичних умінь та навичок студентів 2 курсу «Фізіології людини»</w:t>
      </w:r>
    </w:p>
    <w:p w:rsidR="00350C4B" w:rsidRPr="00C920BB" w:rsidRDefault="00350C4B" w:rsidP="00C920BB">
      <w:pPr>
        <w:spacing w:after="0" w:line="240" w:lineRule="auto"/>
        <w:ind w:firstLine="720"/>
        <w:jc w:val="center"/>
        <w:rPr>
          <w:rFonts w:ascii="Times New Roman" w:hAnsi="Times New Roman" w:cs="Times New Roman"/>
          <w:b/>
          <w:sz w:val="28"/>
          <w:szCs w:val="28"/>
          <w:lang w:val="uk-UA"/>
        </w:rPr>
      </w:pPr>
      <w:r w:rsidRPr="00C920BB">
        <w:rPr>
          <w:rFonts w:ascii="Times New Roman" w:hAnsi="Times New Roman" w:cs="Times New Roman"/>
          <w:b/>
          <w:sz w:val="28"/>
          <w:szCs w:val="28"/>
          <w:lang w:val="uk-UA"/>
        </w:rPr>
        <w:t>(лабораторні заняття)</w:t>
      </w:r>
    </w:p>
    <w:tbl>
      <w:tblPr>
        <w:tblStyle w:val="a8"/>
        <w:tblW w:w="0" w:type="auto"/>
        <w:tblLook w:val="01E0"/>
      </w:tblPr>
      <w:tblGrid>
        <w:gridCol w:w="2628"/>
        <w:gridCol w:w="6943"/>
      </w:tblGrid>
      <w:tr w:rsidR="00350C4B" w:rsidTr="00CF520A">
        <w:tc>
          <w:tcPr>
            <w:tcW w:w="2628" w:type="dxa"/>
          </w:tcPr>
          <w:p w:rsidR="00350C4B" w:rsidRDefault="00350C4B" w:rsidP="00CF520A">
            <w:pPr>
              <w:jc w:val="both"/>
              <w:rPr>
                <w:b/>
                <w:sz w:val="28"/>
                <w:szCs w:val="28"/>
                <w:lang w:val="uk-UA"/>
              </w:rPr>
            </w:pPr>
            <w:r>
              <w:rPr>
                <w:b/>
                <w:sz w:val="28"/>
                <w:szCs w:val="28"/>
                <w:lang w:val="uk-UA"/>
              </w:rPr>
              <w:t>Відмінно</w:t>
            </w:r>
          </w:p>
          <w:p w:rsidR="00350C4B" w:rsidRDefault="00C920BB" w:rsidP="00CF520A">
            <w:pPr>
              <w:jc w:val="both"/>
              <w:rPr>
                <w:b/>
                <w:sz w:val="28"/>
                <w:szCs w:val="28"/>
                <w:lang w:val="uk-UA"/>
              </w:rPr>
            </w:pPr>
            <w:r>
              <w:rPr>
                <w:b/>
                <w:sz w:val="28"/>
                <w:szCs w:val="28"/>
                <w:lang w:val="uk-UA"/>
              </w:rPr>
              <w:t>(</w:t>
            </w:r>
            <w:r w:rsidR="00350C4B">
              <w:rPr>
                <w:b/>
                <w:sz w:val="28"/>
                <w:szCs w:val="28"/>
                <w:lang w:val="uk-UA"/>
              </w:rPr>
              <w:t>А)</w:t>
            </w:r>
          </w:p>
        </w:tc>
        <w:tc>
          <w:tcPr>
            <w:tcW w:w="6943" w:type="dxa"/>
          </w:tcPr>
          <w:p w:rsidR="00350C4B" w:rsidRPr="00F018E1" w:rsidRDefault="00350C4B" w:rsidP="00CF520A">
            <w:pPr>
              <w:jc w:val="both"/>
              <w:rPr>
                <w:sz w:val="28"/>
                <w:szCs w:val="28"/>
                <w:lang w:val="uk-UA"/>
              </w:rPr>
            </w:pPr>
            <w:r>
              <w:rPr>
                <w:sz w:val="28"/>
                <w:szCs w:val="28"/>
                <w:lang w:val="uk-UA"/>
              </w:rPr>
              <w:t xml:space="preserve">Студент вміє застосувати здобуті теоретичні знання під час проведення лабораторних занять, що стосується нових технологій дослідження фізіологічних процесів під час виконання реальних функцій. Вільно володіє методиками проведення експериментальних досліджень фізіологічних функцій під час виконання реальних фізичних навантажень. На основі власних досліджень та досліджень своїх колег здатний формувати висновки роботи. Може творчо підходити до вирішення ситуативних задач фізіологічної тематики. </w:t>
            </w:r>
          </w:p>
        </w:tc>
      </w:tr>
      <w:tr w:rsidR="00350C4B" w:rsidTr="00CF520A">
        <w:tc>
          <w:tcPr>
            <w:tcW w:w="2628" w:type="dxa"/>
          </w:tcPr>
          <w:p w:rsidR="00350C4B" w:rsidRDefault="00350C4B" w:rsidP="00CF520A">
            <w:pPr>
              <w:jc w:val="both"/>
              <w:rPr>
                <w:b/>
                <w:sz w:val="28"/>
                <w:szCs w:val="28"/>
                <w:lang w:val="uk-UA"/>
              </w:rPr>
            </w:pPr>
            <w:r>
              <w:rPr>
                <w:b/>
                <w:sz w:val="28"/>
                <w:szCs w:val="28"/>
                <w:lang w:val="uk-UA"/>
              </w:rPr>
              <w:lastRenderedPageBreak/>
              <w:t>Добре</w:t>
            </w:r>
          </w:p>
          <w:p w:rsidR="00350C4B" w:rsidRPr="00F018E1" w:rsidRDefault="00C920BB" w:rsidP="00CF520A">
            <w:pPr>
              <w:jc w:val="both"/>
              <w:rPr>
                <w:b/>
                <w:sz w:val="28"/>
                <w:szCs w:val="28"/>
                <w:lang w:val="uk-UA"/>
              </w:rPr>
            </w:pPr>
            <w:r>
              <w:rPr>
                <w:b/>
                <w:sz w:val="28"/>
                <w:szCs w:val="28"/>
                <w:lang w:val="uk-UA"/>
              </w:rPr>
              <w:t>(</w:t>
            </w:r>
            <w:r w:rsidR="00350C4B">
              <w:rPr>
                <w:b/>
                <w:sz w:val="28"/>
                <w:szCs w:val="28"/>
                <w:lang w:val="uk-UA"/>
              </w:rPr>
              <w:t>В)</w:t>
            </w:r>
          </w:p>
        </w:tc>
        <w:tc>
          <w:tcPr>
            <w:tcW w:w="6943" w:type="dxa"/>
          </w:tcPr>
          <w:p w:rsidR="00350C4B" w:rsidRPr="00F018E1" w:rsidRDefault="00350C4B" w:rsidP="00CF520A">
            <w:pPr>
              <w:jc w:val="both"/>
              <w:rPr>
                <w:sz w:val="28"/>
                <w:szCs w:val="28"/>
                <w:lang w:val="uk-UA"/>
              </w:rPr>
            </w:pPr>
            <w:r>
              <w:rPr>
                <w:sz w:val="28"/>
                <w:szCs w:val="28"/>
                <w:lang w:val="uk-UA"/>
              </w:rPr>
              <w:t xml:space="preserve">Студент вміє застосувати здобуті теоретичні знання під час проведення лабораторних  занять, що стосується нових технологій дослідження фізіологічних процесів під виконання реальних функцій, але у своїх відповідях  може допустити неточності, зустрічаються незначні помилки під час проведення лабораторних занять. </w:t>
            </w:r>
          </w:p>
        </w:tc>
      </w:tr>
      <w:tr w:rsidR="00350C4B" w:rsidTr="00CF520A">
        <w:tc>
          <w:tcPr>
            <w:tcW w:w="2628" w:type="dxa"/>
          </w:tcPr>
          <w:p w:rsidR="00350C4B" w:rsidRDefault="00350C4B" w:rsidP="00CF520A">
            <w:pPr>
              <w:jc w:val="both"/>
              <w:rPr>
                <w:b/>
                <w:sz w:val="28"/>
                <w:szCs w:val="28"/>
                <w:lang w:val="uk-UA"/>
              </w:rPr>
            </w:pPr>
            <w:r>
              <w:rPr>
                <w:b/>
                <w:sz w:val="28"/>
                <w:szCs w:val="28"/>
                <w:lang w:val="uk-UA"/>
              </w:rPr>
              <w:t>Добре</w:t>
            </w:r>
          </w:p>
          <w:p w:rsidR="00350C4B" w:rsidRDefault="00C920BB" w:rsidP="00CF520A">
            <w:pPr>
              <w:jc w:val="both"/>
              <w:rPr>
                <w:b/>
                <w:sz w:val="28"/>
                <w:szCs w:val="28"/>
                <w:lang w:val="uk-UA"/>
              </w:rPr>
            </w:pPr>
            <w:r>
              <w:rPr>
                <w:b/>
                <w:sz w:val="28"/>
                <w:szCs w:val="28"/>
                <w:lang w:val="uk-UA"/>
              </w:rPr>
              <w:t>(</w:t>
            </w:r>
            <w:r w:rsidR="00350C4B">
              <w:rPr>
                <w:b/>
                <w:sz w:val="28"/>
                <w:szCs w:val="28"/>
                <w:lang w:val="uk-UA"/>
              </w:rPr>
              <w:t>С)</w:t>
            </w:r>
          </w:p>
        </w:tc>
        <w:tc>
          <w:tcPr>
            <w:tcW w:w="6943" w:type="dxa"/>
          </w:tcPr>
          <w:p w:rsidR="00350C4B" w:rsidRPr="007B685F" w:rsidRDefault="00350C4B" w:rsidP="00CF520A">
            <w:pPr>
              <w:jc w:val="both"/>
              <w:rPr>
                <w:sz w:val="28"/>
                <w:szCs w:val="28"/>
                <w:lang w:val="uk-UA"/>
              </w:rPr>
            </w:pPr>
            <w:r>
              <w:rPr>
                <w:sz w:val="28"/>
                <w:szCs w:val="28"/>
                <w:lang w:val="uk-UA"/>
              </w:rPr>
              <w:t>Студент вміє застосувати здобуті теоретичні знання під час проведення лабораторних  занять, що стосується нових технологій дослідження фізіологічних процесів під виконання реальних функцій, але у своїх відповідях  може допустити неточності, зустрічаються помилки під час проведення лабораторних занять. При розв’язуванні фізіологічних задач зустрічаються певні неточності. Техніка виконання лабораторних завдань має незначні неточності.</w:t>
            </w:r>
          </w:p>
        </w:tc>
      </w:tr>
      <w:tr w:rsidR="00350C4B" w:rsidTr="00CF520A">
        <w:tc>
          <w:tcPr>
            <w:tcW w:w="2628" w:type="dxa"/>
          </w:tcPr>
          <w:p w:rsidR="00350C4B" w:rsidRDefault="00350C4B" w:rsidP="00CF520A">
            <w:pPr>
              <w:jc w:val="both"/>
              <w:rPr>
                <w:b/>
                <w:sz w:val="28"/>
                <w:szCs w:val="28"/>
                <w:lang w:val="uk-UA"/>
              </w:rPr>
            </w:pPr>
            <w:r>
              <w:rPr>
                <w:b/>
                <w:sz w:val="28"/>
                <w:szCs w:val="28"/>
                <w:lang w:val="uk-UA"/>
              </w:rPr>
              <w:t>Задовільно</w:t>
            </w:r>
          </w:p>
          <w:p w:rsidR="00350C4B" w:rsidRPr="00B02A6F" w:rsidRDefault="00C920BB" w:rsidP="00CF520A">
            <w:pPr>
              <w:jc w:val="both"/>
              <w:rPr>
                <w:b/>
                <w:sz w:val="28"/>
                <w:szCs w:val="28"/>
                <w:lang w:val="en-US"/>
              </w:rPr>
            </w:pPr>
            <w:r>
              <w:rPr>
                <w:b/>
                <w:sz w:val="28"/>
                <w:szCs w:val="28"/>
                <w:lang w:val="uk-UA"/>
              </w:rPr>
              <w:t>(</w:t>
            </w:r>
            <w:r w:rsidR="00350C4B">
              <w:rPr>
                <w:b/>
                <w:sz w:val="28"/>
                <w:szCs w:val="28"/>
                <w:lang w:val="uk-UA"/>
              </w:rPr>
              <w:t>D)</w:t>
            </w:r>
          </w:p>
        </w:tc>
        <w:tc>
          <w:tcPr>
            <w:tcW w:w="6943" w:type="dxa"/>
          </w:tcPr>
          <w:p w:rsidR="00350C4B" w:rsidRPr="004F0EC4" w:rsidRDefault="00350C4B" w:rsidP="00CF520A">
            <w:pPr>
              <w:jc w:val="both"/>
              <w:rPr>
                <w:b/>
                <w:sz w:val="28"/>
                <w:szCs w:val="28"/>
                <w:lang w:val="uk-UA"/>
              </w:rPr>
            </w:pPr>
            <w:r w:rsidRPr="007F112C">
              <w:rPr>
                <w:sz w:val="28"/>
                <w:szCs w:val="28"/>
              </w:rPr>
              <w:t>Студент</w:t>
            </w:r>
            <w:r w:rsidRPr="00744612">
              <w:rPr>
                <w:sz w:val="28"/>
                <w:szCs w:val="28"/>
              </w:rPr>
              <w:t xml:space="preserve"> </w:t>
            </w:r>
            <w:r>
              <w:rPr>
                <w:sz w:val="28"/>
                <w:szCs w:val="28"/>
                <w:lang w:val="uk-UA"/>
              </w:rPr>
              <w:t>здатний</w:t>
            </w:r>
            <w:r w:rsidRPr="00744612">
              <w:rPr>
                <w:sz w:val="28"/>
                <w:szCs w:val="28"/>
              </w:rPr>
              <w:t xml:space="preserve"> </w:t>
            </w:r>
            <w:r>
              <w:rPr>
                <w:sz w:val="28"/>
                <w:szCs w:val="28"/>
                <w:lang w:val="uk-UA"/>
              </w:rPr>
              <w:t xml:space="preserve">правильно пояснити хід лабораторних занять з визначення фізіологічних функцій під час фізичних навантажень, але зустрічаються неточності у практичному виконанні цих завдань. За допомогою викладача </w:t>
            </w:r>
            <w:proofErr w:type="spellStart"/>
            <w:r w:rsidRPr="007F112C">
              <w:rPr>
                <w:sz w:val="28"/>
                <w:szCs w:val="28"/>
              </w:rPr>
              <w:t>може</w:t>
            </w:r>
            <w:proofErr w:type="spellEnd"/>
            <w:r w:rsidRPr="00744612">
              <w:rPr>
                <w:sz w:val="28"/>
                <w:szCs w:val="28"/>
              </w:rPr>
              <w:t xml:space="preserve"> </w:t>
            </w:r>
            <w:r>
              <w:rPr>
                <w:sz w:val="28"/>
                <w:szCs w:val="28"/>
                <w:lang w:val="uk-UA"/>
              </w:rPr>
              <w:t>про</w:t>
            </w:r>
            <w:proofErr w:type="spellStart"/>
            <w:r w:rsidRPr="007F112C">
              <w:rPr>
                <w:sz w:val="28"/>
                <w:szCs w:val="28"/>
              </w:rPr>
              <w:t>аналізувати</w:t>
            </w:r>
            <w:proofErr w:type="spellEnd"/>
            <w:r w:rsidRPr="00744612">
              <w:rPr>
                <w:sz w:val="28"/>
                <w:szCs w:val="28"/>
              </w:rPr>
              <w:t xml:space="preserve"> </w:t>
            </w:r>
            <w:r>
              <w:rPr>
                <w:sz w:val="28"/>
                <w:szCs w:val="28"/>
                <w:lang w:val="uk-UA"/>
              </w:rPr>
              <w:t>свої помилки і</w:t>
            </w:r>
            <w:r w:rsidRPr="00744612">
              <w:rPr>
                <w:sz w:val="28"/>
                <w:szCs w:val="28"/>
              </w:rPr>
              <w:t xml:space="preserve"> </w:t>
            </w:r>
            <w:proofErr w:type="spellStart"/>
            <w:r w:rsidRPr="007F112C">
              <w:rPr>
                <w:sz w:val="28"/>
                <w:szCs w:val="28"/>
              </w:rPr>
              <w:t>виправляти</w:t>
            </w:r>
            <w:proofErr w:type="spellEnd"/>
            <w:r w:rsidRPr="00744612">
              <w:rPr>
                <w:sz w:val="28"/>
                <w:szCs w:val="28"/>
              </w:rPr>
              <w:t xml:space="preserve"> </w:t>
            </w:r>
            <w:r>
              <w:rPr>
                <w:sz w:val="28"/>
                <w:szCs w:val="28"/>
                <w:lang w:val="uk-UA"/>
              </w:rPr>
              <w:t>їх.</w:t>
            </w:r>
          </w:p>
        </w:tc>
      </w:tr>
      <w:tr w:rsidR="00350C4B" w:rsidTr="00CF520A">
        <w:tc>
          <w:tcPr>
            <w:tcW w:w="2628" w:type="dxa"/>
          </w:tcPr>
          <w:p w:rsidR="00350C4B" w:rsidRDefault="00350C4B" w:rsidP="00CF520A">
            <w:pPr>
              <w:jc w:val="both"/>
              <w:rPr>
                <w:b/>
                <w:sz w:val="28"/>
                <w:szCs w:val="28"/>
                <w:lang w:val="uk-UA"/>
              </w:rPr>
            </w:pPr>
            <w:r>
              <w:rPr>
                <w:b/>
                <w:sz w:val="28"/>
                <w:szCs w:val="28"/>
                <w:lang w:val="uk-UA"/>
              </w:rPr>
              <w:t>Задовільно</w:t>
            </w:r>
          </w:p>
          <w:p w:rsidR="00350C4B" w:rsidRPr="002049DC" w:rsidRDefault="00C920BB" w:rsidP="00CF520A">
            <w:pPr>
              <w:jc w:val="both"/>
              <w:rPr>
                <w:b/>
                <w:sz w:val="28"/>
                <w:szCs w:val="28"/>
                <w:lang w:val="uk-UA"/>
              </w:rPr>
            </w:pPr>
            <w:r>
              <w:rPr>
                <w:b/>
                <w:sz w:val="28"/>
                <w:szCs w:val="28"/>
                <w:lang w:val="uk-UA"/>
              </w:rPr>
              <w:t>(</w:t>
            </w:r>
            <w:r w:rsidR="00350C4B">
              <w:rPr>
                <w:b/>
                <w:sz w:val="28"/>
                <w:szCs w:val="28"/>
                <w:lang w:val="uk-UA"/>
              </w:rPr>
              <w:t>Е)</w:t>
            </w:r>
          </w:p>
        </w:tc>
        <w:tc>
          <w:tcPr>
            <w:tcW w:w="6943" w:type="dxa"/>
          </w:tcPr>
          <w:p w:rsidR="00350C4B" w:rsidRPr="007F112C" w:rsidRDefault="00350C4B" w:rsidP="00CF520A">
            <w:pPr>
              <w:jc w:val="both"/>
              <w:rPr>
                <w:b/>
                <w:sz w:val="28"/>
                <w:szCs w:val="28"/>
              </w:rPr>
            </w:pPr>
            <w:r w:rsidRPr="00744612">
              <w:rPr>
                <w:sz w:val="28"/>
                <w:szCs w:val="28"/>
                <w:lang w:val="uk-UA"/>
              </w:rPr>
              <w:t xml:space="preserve">Студент </w:t>
            </w:r>
            <w:r>
              <w:rPr>
                <w:sz w:val="28"/>
                <w:szCs w:val="28"/>
                <w:lang w:val="uk-UA"/>
              </w:rPr>
              <w:t xml:space="preserve">має </w:t>
            </w:r>
            <w:r w:rsidRPr="007B685F">
              <w:rPr>
                <w:sz w:val="28"/>
                <w:szCs w:val="28"/>
                <w:lang w:val="uk-UA"/>
              </w:rPr>
              <w:t xml:space="preserve">початковий рівень знань, </w:t>
            </w:r>
            <w:r>
              <w:rPr>
                <w:sz w:val="28"/>
                <w:szCs w:val="28"/>
                <w:lang w:val="uk-UA"/>
              </w:rPr>
              <w:t xml:space="preserve">що заважає йому розуміти в достатній мірі особливості досліджень фізіологічних функцій під час лабораторних занять. Допускає значні помилки при вирішенні фізіологічних ситуативних задач, слабко орієнтується в ході лабораторних занять. </w:t>
            </w:r>
          </w:p>
        </w:tc>
      </w:tr>
      <w:tr w:rsidR="00350C4B" w:rsidTr="00CF520A">
        <w:tc>
          <w:tcPr>
            <w:tcW w:w="2628" w:type="dxa"/>
          </w:tcPr>
          <w:p w:rsidR="00350C4B" w:rsidRDefault="00350C4B" w:rsidP="00CF520A">
            <w:pPr>
              <w:jc w:val="both"/>
              <w:rPr>
                <w:b/>
                <w:sz w:val="28"/>
                <w:szCs w:val="28"/>
                <w:lang w:val="uk-UA"/>
              </w:rPr>
            </w:pPr>
            <w:r>
              <w:rPr>
                <w:b/>
                <w:sz w:val="28"/>
                <w:szCs w:val="28"/>
                <w:lang w:val="uk-UA"/>
              </w:rPr>
              <w:t>Н</w:t>
            </w:r>
            <w:r w:rsidRPr="00A04529">
              <w:rPr>
                <w:b/>
                <w:sz w:val="28"/>
                <w:szCs w:val="28"/>
                <w:lang w:val="uk-UA"/>
              </w:rPr>
              <w:t>езадовільно</w:t>
            </w:r>
          </w:p>
          <w:p w:rsidR="00350C4B" w:rsidRPr="002049DC" w:rsidRDefault="00350C4B" w:rsidP="00CF520A">
            <w:pPr>
              <w:jc w:val="both"/>
              <w:rPr>
                <w:b/>
                <w:sz w:val="28"/>
                <w:szCs w:val="28"/>
                <w:lang w:val="uk-UA"/>
              </w:rPr>
            </w:pPr>
            <w:r>
              <w:rPr>
                <w:b/>
                <w:sz w:val="28"/>
                <w:szCs w:val="28"/>
                <w:lang w:val="uk-UA"/>
              </w:rPr>
              <w:t>(</w:t>
            </w:r>
            <w:r w:rsidR="00C920BB">
              <w:rPr>
                <w:b/>
                <w:sz w:val="28"/>
                <w:szCs w:val="28"/>
                <w:lang w:val="en-US"/>
              </w:rPr>
              <w:t>FX</w:t>
            </w:r>
            <w:r>
              <w:rPr>
                <w:b/>
                <w:sz w:val="28"/>
                <w:szCs w:val="28"/>
                <w:lang w:val="uk-UA"/>
              </w:rPr>
              <w:t>)</w:t>
            </w:r>
          </w:p>
        </w:tc>
        <w:tc>
          <w:tcPr>
            <w:tcW w:w="6943" w:type="dxa"/>
          </w:tcPr>
          <w:p w:rsidR="00350C4B" w:rsidRPr="007F112C" w:rsidRDefault="00350C4B" w:rsidP="00CF520A">
            <w:pPr>
              <w:jc w:val="both"/>
              <w:rPr>
                <w:b/>
                <w:sz w:val="28"/>
                <w:szCs w:val="28"/>
                <w:lang w:val="uk-UA"/>
              </w:rPr>
            </w:pPr>
            <w:r w:rsidRPr="00744612">
              <w:rPr>
                <w:sz w:val="28"/>
                <w:szCs w:val="28"/>
                <w:lang w:val="uk-UA"/>
              </w:rPr>
              <w:t xml:space="preserve">Студент </w:t>
            </w:r>
            <w:r w:rsidRPr="007B685F">
              <w:rPr>
                <w:sz w:val="28"/>
                <w:szCs w:val="28"/>
                <w:lang w:val="uk-UA"/>
              </w:rPr>
              <w:t xml:space="preserve">мало усвідомлює мету навчально-пізнавальної діяльності; слабко орієнтується в поняттях, визначеннях; </w:t>
            </w:r>
            <w:r>
              <w:rPr>
                <w:sz w:val="28"/>
                <w:szCs w:val="28"/>
                <w:lang w:val="uk-UA"/>
              </w:rPr>
              <w:t xml:space="preserve">слабко орієнтується у ході проведення лабораторних занять, має слабкі практичні вміння з дослідження фізіологічних функцій. </w:t>
            </w:r>
          </w:p>
        </w:tc>
      </w:tr>
      <w:tr w:rsidR="00350C4B" w:rsidTr="00CF520A">
        <w:tc>
          <w:tcPr>
            <w:tcW w:w="2628" w:type="dxa"/>
          </w:tcPr>
          <w:p w:rsidR="00350C4B" w:rsidRDefault="00350C4B" w:rsidP="00CF520A">
            <w:pPr>
              <w:jc w:val="both"/>
              <w:rPr>
                <w:b/>
                <w:sz w:val="28"/>
                <w:szCs w:val="28"/>
                <w:lang w:val="en-US"/>
              </w:rPr>
            </w:pPr>
            <w:r>
              <w:rPr>
                <w:b/>
                <w:sz w:val="28"/>
                <w:szCs w:val="28"/>
                <w:lang w:val="en-US"/>
              </w:rPr>
              <w:t>H</w:t>
            </w:r>
            <w:proofErr w:type="spellStart"/>
            <w:r>
              <w:rPr>
                <w:b/>
                <w:sz w:val="28"/>
                <w:szCs w:val="28"/>
                <w:lang w:val="uk-UA"/>
              </w:rPr>
              <w:t>езадовільно</w:t>
            </w:r>
            <w:proofErr w:type="spellEnd"/>
          </w:p>
          <w:p w:rsidR="00350C4B" w:rsidRPr="002049DC" w:rsidRDefault="00C920BB" w:rsidP="00CF520A">
            <w:pPr>
              <w:jc w:val="both"/>
              <w:rPr>
                <w:b/>
                <w:sz w:val="28"/>
                <w:szCs w:val="28"/>
                <w:lang w:val="uk-UA"/>
              </w:rPr>
            </w:pPr>
            <w:r>
              <w:rPr>
                <w:b/>
                <w:sz w:val="28"/>
                <w:szCs w:val="28"/>
                <w:lang w:val="en-US"/>
              </w:rPr>
              <w:t>(F</w:t>
            </w:r>
            <w:r w:rsidR="00350C4B">
              <w:rPr>
                <w:b/>
                <w:sz w:val="28"/>
                <w:szCs w:val="28"/>
                <w:lang w:val="en-US"/>
              </w:rPr>
              <w:t>)</w:t>
            </w:r>
          </w:p>
        </w:tc>
        <w:tc>
          <w:tcPr>
            <w:tcW w:w="6943" w:type="dxa"/>
          </w:tcPr>
          <w:p w:rsidR="00350C4B" w:rsidRPr="007B685F" w:rsidRDefault="00350C4B" w:rsidP="00CF520A">
            <w:pPr>
              <w:jc w:val="both"/>
              <w:rPr>
                <w:b/>
                <w:sz w:val="28"/>
                <w:szCs w:val="28"/>
                <w:lang w:val="uk-UA"/>
              </w:rPr>
            </w:pPr>
            <w:r>
              <w:rPr>
                <w:sz w:val="28"/>
                <w:szCs w:val="28"/>
                <w:lang w:val="uk-UA"/>
              </w:rPr>
              <w:t>С</w:t>
            </w:r>
            <w:r w:rsidRPr="007B685F">
              <w:rPr>
                <w:sz w:val="28"/>
                <w:szCs w:val="28"/>
                <w:lang w:val="uk-UA"/>
              </w:rPr>
              <w:t xml:space="preserve">тудент </w:t>
            </w:r>
            <w:r>
              <w:rPr>
                <w:sz w:val="28"/>
                <w:szCs w:val="28"/>
                <w:lang w:val="uk-UA"/>
              </w:rPr>
              <w:t xml:space="preserve">зовсім </w:t>
            </w:r>
            <w:r w:rsidRPr="007B685F">
              <w:rPr>
                <w:sz w:val="28"/>
                <w:szCs w:val="28"/>
                <w:lang w:val="uk-UA"/>
              </w:rPr>
              <w:t xml:space="preserve">не володіє необхідними уміннями, навичками </w:t>
            </w:r>
            <w:r>
              <w:rPr>
                <w:sz w:val="28"/>
                <w:szCs w:val="28"/>
                <w:lang w:val="uk-UA"/>
              </w:rPr>
              <w:t>проведення фізіологічних обстежень, виконати елементарне завдання, не володіє необхідними термінами, не орієнтується в ході лабораторних занять, в приладах і посібниках.</w:t>
            </w:r>
          </w:p>
        </w:tc>
      </w:tr>
    </w:tbl>
    <w:p w:rsidR="00350C4B" w:rsidRDefault="00350C4B" w:rsidP="00350C4B">
      <w:pPr>
        <w:pageBreakBefore/>
      </w:pPr>
    </w:p>
    <w:sectPr w:rsidR="00350C4B" w:rsidSect="005B2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E54"/>
    <w:multiLevelType w:val="hybridMultilevel"/>
    <w:tmpl w:val="9E1629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27687E"/>
    <w:multiLevelType w:val="hybridMultilevel"/>
    <w:tmpl w:val="591A8E46"/>
    <w:lvl w:ilvl="0" w:tplc="E30A96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562C34"/>
    <w:multiLevelType w:val="hybridMultilevel"/>
    <w:tmpl w:val="F5C057CA"/>
    <w:lvl w:ilvl="0" w:tplc="D9065B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0965E7"/>
    <w:multiLevelType w:val="hybridMultilevel"/>
    <w:tmpl w:val="299816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2F025C9"/>
    <w:multiLevelType w:val="hybridMultilevel"/>
    <w:tmpl w:val="FA82E7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8211BC"/>
    <w:multiLevelType w:val="hybridMultilevel"/>
    <w:tmpl w:val="FA82E7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D87F41"/>
    <w:multiLevelType w:val="hybridMultilevel"/>
    <w:tmpl w:val="80A6DA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B05AEE"/>
    <w:multiLevelType w:val="hybridMultilevel"/>
    <w:tmpl w:val="15606C6A"/>
    <w:lvl w:ilvl="0" w:tplc="5128B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F65FC1"/>
    <w:multiLevelType w:val="hybridMultilevel"/>
    <w:tmpl w:val="8E6AF5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0063D7"/>
    <w:multiLevelType w:val="hybridMultilevel"/>
    <w:tmpl w:val="DB502F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137464"/>
    <w:multiLevelType w:val="hybridMultilevel"/>
    <w:tmpl w:val="CAD044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1D77B2A"/>
    <w:multiLevelType w:val="hybridMultilevel"/>
    <w:tmpl w:val="9B00B9A8"/>
    <w:lvl w:ilvl="0" w:tplc="67FA4F7C">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6C7595A"/>
    <w:multiLevelType w:val="hybridMultilevel"/>
    <w:tmpl w:val="34BA1D4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nsid w:val="2B256453"/>
    <w:multiLevelType w:val="hybridMultilevel"/>
    <w:tmpl w:val="103C4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9D0686"/>
    <w:multiLevelType w:val="hybridMultilevel"/>
    <w:tmpl w:val="C400B2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6C3C75"/>
    <w:multiLevelType w:val="hybridMultilevel"/>
    <w:tmpl w:val="53B0FDB2"/>
    <w:lvl w:ilvl="0" w:tplc="585AF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BF770A"/>
    <w:multiLevelType w:val="hybridMultilevel"/>
    <w:tmpl w:val="F5FC4C32"/>
    <w:lvl w:ilvl="0" w:tplc="1F7A116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750455F"/>
    <w:multiLevelType w:val="hybridMultilevel"/>
    <w:tmpl w:val="F6BC451C"/>
    <w:lvl w:ilvl="0" w:tplc="BBAADA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7741436"/>
    <w:multiLevelType w:val="hybridMultilevel"/>
    <w:tmpl w:val="26EC75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CE2F9A"/>
    <w:multiLevelType w:val="hybridMultilevel"/>
    <w:tmpl w:val="EC02AA44"/>
    <w:lvl w:ilvl="0" w:tplc="0419000F">
      <w:start w:val="1"/>
      <w:numFmt w:val="decimal"/>
      <w:lvlText w:val="%1."/>
      <w:lvlJc w:val="left"/>
      <w:pPr>
        <w:tabs>
          <w:tab w:val="num" w:pos="1364"/>
        </w:tabs>
        <w:ind w:left="1364" w:hanging="360"/>
      </w:pPr>
    </w:lvl>
    <w:lvl w:ilvl="1" w:tplc="04190019" w:tentative="1">
      <w:start w:val="1"/>
      <w:numFmt w:val="lowerLetter"/>
      <w:lvlText w:val="%2."/>
      <w:lvlJc w:val="left"/>
      <w:pPr>
        <w:tabs>
          <w:tab w:val="num" w:pos="2084"/>
        </w:tabs>
        <w:ind w:left="2084" w:hanging="360"/>
      </w:pPr>
    </w:lvl>
    <w:lvl w:ilvl="2" w:tplc="0419001B" w:tentative="1">
      <w:start w:val="1"/>
      <w:numFmt w:val="lowerRoman"/>
      <w:lvlText w:val="%3."/>
      <w:lvlJc w:val="right"/>
      <w:pPr>
        <w:tabs>
          <w:tab w:val="num" w:pos="2804"/>
        </w:tabs>
        <w:ind w:left="2804" w:hanging="180"/>
      </w:pPr>
    </w:lvl>
    <w:lvl w:ilvl="3" w:tplc="0419000F" w:tentative="1">
      <w:start w:val="1"/>
      <w:numFmt w:val="decimal"/>
      <w:lvlText w:val="%4."/>
      <w:lvlJc w:val="left"/>
      <w:pPr>
        <w:tabs>
          <w:tab w:val="num" w:pos="3524"/>
        </w:tabs>
        <w:ind w:left="3524" w:hanging="360"/>
      </w:pPr>
    </w:lvl>
    <w:lvl w:ilvl="4" w:tplc="04190019" w:tentative="1">
      <w:start w:val="1"/>
      <w:numFmt w:val="lowerLetter"/>
      <w:lvlText w:val="%5."/>
      <w:lvlJc w:val="left"/>
      <w:pPr>
        <w:tabs>
          <w:tab w:val="num" w:pos="4244"/>
        </w:tabs>
        <w:ind w:left="4244" w:hanging="360"/>
      </w:pPr>
    </w:lvl>
    <w:lvl w:ilvl="5" w:tplc="0419001B" w:tentative="1">
      <w:start w:val="1"/>
      <w:numFmt w:val="lowerRoman"/>
      <w:lvlText w:val="%6."/>
      <w:lvlJc w:val="right"/>
      <w:pPr>
        <w:tabs>
          <w:tab w:val="num" w:pos="4964"/>
        </w:tabs>
        <w:ind w:left="4964" w:hanging="180"/>
      </w:pPr>
    </w:lvl>
    <w:lvl w:ilvl="6" w:tplc="0419000F" w:tentative="1">
      <w:start w:val="1"/>
      <w:numFmt w:val="decimal"/>
      <w:lvlText w:val="%7."/>
      <w:lvlJc w:val="left"/>
      <w:pPr>
        <w:tabs>
          <w:tab w:val="num" w:pos="5684"/>
        </w:tabs>
        <w:ind w:left="5684" w:hanging="360"/>
      </w:pPr>
    </w:lvl>
    <w:lvl w:ilvl="7" w:tplc="04190019" w:tentative="1">
      <w:start w:val="1"/>
      <w:numFmt w:val="lowerLetter"/>
      <w:lvlText w:val="%8."/>
      <w:lvlJc w:val="left"/>
      <w:pPr>
        <w:tabs>
          <w:tab w:val="num" w:pos="6404"/>
        </w:tabs>
        <w:ind w:left="6404" w:hanging="360"/>
      </w:pPr>
    </w:lvl>
    <w:lvl w:ilvl="8" w:tplc="0419001B" w:tentative="1">
      <w:start w:val="1"/>
      <w:numFmt w:val="lowerRoman"/>
      <w:lvlText w:val="%9."/>
      <w:lvlJc w:val="right"/>
      <w:pPr>
        <w:tabs>
          <w:tab w:val="num" w:pos="7124"/>
        </w:tabs>
        <w:ind w:left="7124" w:hanging="180"/>
      </w:pPr>
    </w:lvl>
  </w:abstractNum>
  <w:abstractNum w:abstractNumId="20">
    <w:nsid w:val="4327726C"/>
    <w:multiLevelType w:val="hybridMultilevel"/>
    <w:tmpl w:val="C0C0FA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141E47"/>
    <w:multiLevelType w:val="hybridMultilevel"/>
    <w:tmpl w:val="82C09502"/>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2">
    <w:nsid w:val="47640B86"/>
    <w:multiLevelType w:val="hybridMultilevel"/>
    <w:tmpl w:val="A3C06C3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7F558D5"/>
    <w:multiLevelType w:val="hybridMultilevel"/>
    <w:tmpl w:val="3D2AB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D76FB3"/>
    <w:multiLevelType w:val="hybridMultilevel"/>
    <w:tmpl w:val="E2AC7C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6B6799"/>
    <w:multiLevelType w:val="hybridMultilevel"/>
    <w:tmpl w:val="6BCCF9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AB1F74"/>
    <w:multiLevelType w:val="hybridMultilevel"/>
    <w:tmpl w:val="D4E4E5C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0A753EC"/>
    <w:multiLevelType w:val="hybridMultilevel"/>
    <w:tmpl w:val="7DC093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2FC62EC"/>
    <w:multiLevelType w:val="hybridMultilevel"/>
    <w:tmpl w:val="5D90D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117D8A"/>
    <w:multiLevelType w:val="hybridMultilevel"/>
    <w:tmpl w:val="8E164682"/>
    <w:lvl w:ilvl="0" w:tplc="05D2C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FBC6F2F"/>
    <w:multiLevelType w:val="hybridMultilevel"/>
    <w:tmpl w:val="4ADE9E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01C55FE"/>
    <w:multiLevelType w:val="hybridMultilevel"/>
    <w:tmpl w:val="72C2F5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9705BE"/>
    <w:multiLevelType w:val="hybridMultilevel"/>
    <w:tmpl w:val="F7B2EDB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676438D7"/>
    <w:multiLevelType w:val="hybridMultilevel"/>
    <w:tmpl w:val="BE3A3F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9AB1A01"/>
    <w:multiLevelType w:val="hybridMultilevel"/>
    <w:tmpl w:val="53B0FDB2"/>
    <w:lvl w:ilvl="0" w:tplc="585AF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D313E6B"/>
    <w:multiLevelType w:val="hybridMultilevel"/>
    <w:tmpl w:val="ACF843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336E8B"/>
    <w:multiLevelType w:val="hybridMultilevel"/>
    <w:tmpl w:val="FA82E7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005A33"/>
    <w:multiLevelType w:val="hybridMultilevel"/>
    <w:tmpl w:val="60984370"/>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8">
    <w:nsid w:val="769A4159"/>
    <w:multiLevelType w:val="hybridMultilevel"/>
    <w:tmpl w:val="53B0FDB2"/>
    <w:lvl w:ilvl="0" w:tplc="585AF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9AC0904"/>
    <w:multiLevelType w:val="hybridMultilevel"/>
    <w:tmpl w:val="F8C685B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C970214"/>
    <w:multiLevelType w:val="hybridMultilevel"/>
    <w:tmpl w:val="8372424E"/>
    <w:lvl w:ilvl="0" w:tplc="BF3CE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CB343C6"/>
    <w:multiLevelType w:val="hybridMultilevel"/>
    <w:tmpl w:val="B0C86418"/>
    <w:lvl w:ilvl="0" w:tplc="5128B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D19016E"/>
    <w:multiLevelType w:val="hybridMultilevel"/>
    <w:tmpl w:val="EB40BB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6351FA"/>
    <w:multiLevelType w:val="hybridMultilevel"/>
    <w:tmpl w:val="98741134"/>
    <w:lvl w:ilvl="0" w:tplc="9198F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6"/>
  </w:num>
  <w:num w:numId="3">
    <w:abstractNumId w:val="14"/>
  </w:num>
  <w:num w:numId="4">
    <w:abstractNumId w:val="9"/>
  </w:num>
  <w:num w:numId="5">
    <w:abstractNumId w:val="30"/>
  </w:num>
  <w:num w:numId="6">
    <w:abstractNumId w:val="8"/>
  </w:num>
  <w:num w:numId="7">
    <w:abstractNumId w:val="31"/>
  </w:num>
  <w:num w:numId="8">
    <w:abstractNumId w:val="27"/>
  </w:num>
  <w:num w:numId="9">
    <w:abstractNumId w:val="13"/>
  </w:num>
  <w:num w:numId="10">
    <w:abstractNumId w:val="23"/>
  </w:num>
  <w:num w:numId="11">
    <w:abstractNumId w:val="3"/>
  </w:num>
  <w:num w:numId="12">
    <w:abstractNumId w:val="33"/>
  </w:num>
  <w:num w:numId="13">
    <w:abstractNumId w:val="5"/>
  </w:num>
  <w:num w:numId="14">
    <w:abstractNumId w:val="18"/>
  </w:num>
  <w:num w:numId="15">
    <w:abstractNumId w:val="12"/>
  </w:num>
  <w:num w:numId="16">
    <w:abstractNumId w:val="19"/>
  </w:num>
  <w:num w:numId="17">
    <w:abstractNumId w:val="24"/>
  </w:num>
  <w:num w:numId="18">
    <w:abstractNumId w:val="37"/>
  </w:num>
  <w:num w:numId="19">
    <w:abstractNumId w:val="21"/>
  </w:num>
  <w:num w:numId="20">
    <w:abstractNumId w:val="0"/>
  </w:num>
  <w:num w:numId="21">
    <w:abstractNumId w:val="39"/>
  </w:num>
  <w:num w:numId="22">
    <w:abstractNumId w:val="22"/>
  </w:num>
  <w:num w:numId="23">
    <w:abstractNumId w:val="20"/>
  </w:num>
  <w:num w:numId="24">
    <w:abstractNumId w:val="42"/>
  </w:num>
  <w:num w:numId="25">
    <w:abstractNumId w:val="25"/>
  </w:num>
  <w:num w:numId="26">
    <w:abstractNumId w:val="35"/>
  </w:num>
  <w:num w:numId="27">
    <w:abstractNumId w:val="26"/>
  </w:num>
  <w:num w:numId="28">
    <w:abstractNumId w:val="10"/>
  </w:num>
  <w:num w:numId="29">
    <w:abstractNumId w:val="28"/>
  </w:num>
  <w:num w:numId="30">
    <w:abstractNumId w:val="11"/>
  </w:num>
  <w:num w:numId="31">
    <w:abstractNumId w:val="41"/>
  </w:num>
  <w:num w:numId="32">
    <w:abstractNumId w:val="36"/>
  </w:num>
  <w:num w:numId="33">
    <w:abstractNumId w:val="4"/>
  </w:num>
  <w:num w:numId="34">
    <w:abstractNumId w:val="2"/>
  </w:num>
  <w:num w:numId="35">
    <w:abstractNumId w:val="7"/>
  </w:num>
  <w:num w:numId="36">
    <w:abstractNumId w:val="16"/>
  </w:num>
  <w:num w:numId="37">
    <w:abstractNumId w:val="40"/>
  </w:num>
  <w:num w:numId="38">
    <w:abstractNumId w:val="17"/>
  </w:num>
  <w:num w:numId="39">
    <w:abstractNumId w:val="29"/>
  </w:num>
  <w:num w:numId="40">
    <w:abstractNumId w:val="43"/>
  </w:num>
  <w:num w:numId="41">
    <w:abstractNumId w:val="1"/>
  </w:num>
  <w:num w:numId="42">
    <w:abstractNumId w:val="15"/>
  </w:num>
  <w:num w:numId="43">
    <w:abstractNumId w:val="38"/>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945B0"/>
    <w:rsid w:val="001D5C2C"/>
    <w:rsid w:val="002809AC"/>
    <w:rsid w:val="00350C4B"/>
    <w:rsid w:val="004F2C4B"/>
    <w:rsid w:val="005B24BF"/>
    <w:rsid w:val="007945B0"/>
    <w:rsid w:val="00825536"/>
    <w:rsid w:val="00B87F2D"/>
    <w:rsid w:val="00C3159F"/>
    <w:rsid w:val="00C920BB"/>
    <w:rsid w:val="00D31701"/>
    <w:rsid w:val="00E06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45B0"/>
    <w:pPr>
      <w:spacing w:after="120"/>
    </w:pPr>
    <w:rPr>
      <w:rFonts w:ascii="Calibri" w:eastAsia="Calibri" w:hAnsi="Calibri" w:cs="Times New Roman"/>
      <w:lang w:eastAsia="en-US"/>
    </w:rPr>
  </w:style>
  <w:style w:type="character" w:customStyle="1" w:styleId="a4">
    <w:name w:val="Основной текст Знак"/>
    <w:basedOn w:val="a0"/>
    <w:link w:val="a3"/>
    <w:rsid w:val="007945B0"/>
    <w:rPr>
      <w:rFonts w:ascii="Calibri" w:eastAsia="Calibri" w:hAnsi="Calibri" w:cs="Times New Roman"/>
      <w:lang w:eastAsia="en-US"/>
    </w:rPr>
  </w:style>
  <w:style w:type="paragraph" w:styleId="2">
    <w:name w:val="Body Text 2"/>
    <w:basedOn w:val="a"/>
    <w:link w:val="20"/>
    <w:rsid w:val="007945B0"/>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rsid w:val="007945B0"/>
    <w:rPr>
      <w:rFonts w:ascii="Calibri" w:eastAsia="Calibri" w:hAnsi="Calibri" w:cs="Times New Roman"/>
      <w:lang w:eastAsia="en-US"/>
    </w:rPr>
  </w:style>
  <w:style w:type="character" w:styleId="a5">
    <w:name w:val="Strong"/>
    <w:basedOn w:val="a0"/>
    <w:qFormat/>
    <w:rsid w:val="007945B0"/>
    <w:rPr>
      <w:b/>
      <w:bCs/>
    </w:rPr>
  </w:style>
  <w:style w:type="paragraph" w:styleId="a6">
    <w:name w:val="List Paragraph"/>
    <w:basedOn w:val="a"/>
    <w:uiPriority w:val="34"/>
    <w:qFormat/>
    <w:rsid w:val="001D5C2C"/>
    <w:pPr>
      <w:ind w:left="720"/>
      <w:contextualSpacing/>
    </w:pPr>
  </w:style>
  <w:style w:type="character" w:styleId="a7">
    <w:name w:val="Hyperlink"/>
    <w:basedOn w:val="a0"/>
    <w:uiPriority w:val="99"/>
    <w:semiHidden/>
    <w:unhideWhenUsed/>
    <w:rsid w:val="002809AC"/>
    <w:rPr>
      <w:color w:val="0000FF"/>
      <w:u w:val="single"/>
    </w:rPr>
  </w:style>
  <w:style w:type="table" w:styleId="a8">
    <w:name w:val="Table Grid"/>
    <w:basedOn w:val="a1"/>
    <w:rsid w:val="00350C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pu.edu/FileDownload.ashx/Metod_r_lab_zan_z_anat_ta_fiziol_lud.doc?id=bfd409ef-2d03-4e30-a3f8-4527a2c3fc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pu.edu/FileDownload.ashx/Metod_r_lab_zan_z_fiziol_lud_ta_tvarin-1.doc?id=2edfb459-3cd4-45f0-b820-da3cf43912b1" TargetMode="External"/><Relationship Id="rId5" Type="http://schemas.openxmlformats.org/officeDocument/2006/relationships/hyperlink" Target="http://www.kspu.edu/FileDownload.ashx/Metod_r_lab_zan_z_fiziol_lud_ta_tvarin-1.doc?id=2edfb459-3cd4-45f0-b820-da3cf43912b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One</cp:lastModifiedBy>
  <cp:revision>6</cp:revision>
  <dcterms:created xsi:type="dcterms:W3CDTF">2020-02-09T12:18:00Z</dcterms:created>
  <dcterms:modified xsi:type="dcterms:W3CDTF">2020-02-10T19:02:00Z</dcterms:modified>
</cp:coreProperties>
</file>